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17" w:rsidRPr="00CA368F" w:rsidRDefault="00180017" w:rsidP="00180017">
      <w:pPr>
        <w:pStyle w:val="NoSpacing"/>
        <w:rPr>
          <w:rFonts w:ascii="Arabic Typesetting" w:hAnsi="Arabic Typesetting" w:cs="Arabic Typesetting"/>
          <w:b/>
          <w:sz w:val="48"/>
          <w:szCs w:val="48"/>
        </w:rPr>
      </w:pPr>
      <w:r w:rsidRPr="00CA368F">
        <w:rPr>
          <w:rFonts w:ascii="Arabic Typesetting" w:hAnsi="Arabic Typesetting" w:cs="Arabic Typesetting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AD3B6B" wp14:editId="54CD3A55">
                <wp:simplePos x="0" y="0"/>
                <wp:positionH relativeFrom="column">
                  <wp:posOffset>1198245</wp:posOffset>
                </wp:positionH>
                <wp:positionV relativeFrom="paragraph">
                  <wp:posOffset>-40005</wp:posOffset>
                </wp:positionV>
                <wp:extent cx="4762500" cy="714375"/>
                <wp:effectExtent l="19050" t="1905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017" w:rsidRPr="00180017" w:rsidRDefault="001800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4.35pt;margin-top:-3.15pt;width:37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" fillcolor="white [3201]" strokeweight="3pt">
                <v:stroke dashstyle="1 1"/>
                <v:textbox>
                  <w:txbxContent>
                    <w:p w:rsidR="00180017" w:rsidRPr="00180017" w:rsidRDefault="0018001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368F">
        <w:rPr>
          <w:rFonts w:ascii="Arabic Typesetting" w:hAnsi="Arabic Typesetting" w:cs="Arabic Typesetting"/>
          <w:b/>
          <w:sz w:val="48"/>
          <w:szCs w:val="48"/>
        </w:rPr>
        <w:t>Hazelwood Elementary School</w:t>
      </w:r>
    </w:p>
    <w:p w:rsidR="00180017" w:rsidRPr="00180017" w:rsidRDefault="00B17C6C" w:rsidP="00180017">
      <w:pPr>
        <w:pStyle w:val="NoSpacing"/>
        <w:rPr>
          <w:rFonts w:ascii="Arabic Typesetting" w:hAnsi="Arabic Typesetting" w:cs="Arabic Typesetting"/>
          <w:sz w:val="96"/>
          <w:szCs w:val="96"/>
        </w:rPr>
      </w:pPr>
      <w:r w:rsidRPr="00CA368F">
        <w:rPr>
          <w:rFonts w:ascii="Arabic Typesetting" w:hAnsi="Arabic Typesetting" w:cs="Arabic Typesetting"/>
          <w:b/>
          <w:sz w:val="44"/>
          <w:szCs w:val="44"/>
        </w:rPr>
        <w:t>LITERACY NIGHT</w:t>
      </w:r>
      <w:r w:rsidR="00180017" w:rsidRPr="00180017">
        <w:rPr>
          <w:rFonts w:ascii="Arabic Typesetting" w:hAnsi="Arabic Typesetting" w:cs="Arabic Typesetting"/>
          <w:sz w:val="96"/>
          <w:szCs w:val="96"/>
        </w:rPr>
        <w:t xml:space="preserve">   </w:t>
      </w:r>
    </w:p>
    <w:p w:rsidR="00501934" w:rsidRPr="00CA368F" w:rsidRDefault="00501934" w:rsidP="00501934">
      <w:pPr>
        <w:pStyle w:val="NoSpacing"/>
        <w:rPr>
          <w:rFonts w:ascii="Arabic Typesetting" w:hAnsi="Arabic Typesetting" w:cs="Arabic Typesetting"/>
          <w:i/>
          <w:sz w:val="40"/>
          <w:szCs w:val="40"/>
        </w:rPr>
      </w:pPr>
      <w:r w:rsidRPr="00CA368F">
        <w:rPr>
          <w:rFonts w:ascii="Arabic Typesetting" w:hAnsi="Arabic Typesetting" w:cs="Arabic Typesetting"/>
          <w:i/>
          <w:sz w:val="40"/>
          <w:szCs w:val="40"/>
        </w:rPr>
        <w:t>Resources and Activities to Support Reading and Writing</w:t>
      </w:r>
    </w:p>
    <w:p w:rsidR="00180017" w:rsidRPr="005D27E8" w:rsidRDefault="00180017" w:rsidP="00501934">
      <w:pPr>
        <w:pStyle w:val="NoSpacing"/>
        <w:rPr>
          <w:rFonts w:ascii="Book Antiqua" w:hAnsi="Book Antiqua" w:cs="Arabic Typesetting"/>
          <w:b/>
          <w:sz w:val="36"/>
          <w:szCs w:val="36"/>
        </w:rPr>
      </w:pPr>
      <w:r w:rsidRPr="005D27E8">
        <w:rPr>
          <w:rFonts w:ascii="Book Antiqua" w:hAnsi="Book Antiqua" w:cs="Arabic Typesetting"/>
          <w:b/>
          <w:sz w:val="36"/>
          <w:szCs w:val="36"/>
          <w:u w:val="single"/>
        </w:rPr>
        <w:t>WHEN:</w:t>
      </w:r>
      <w:r w:rsidR="00501934" w:rsidRPr="005D27E8">
        <w:rPr>
          <w:rFonts w:ascii="Book Antiqua" w:hAnsi="Book Antiqua" w:cs="Arabic Typesetting"/>
          <w:b/>
          <w:sz w:val="36"/>
          <w:szCs w:val="36"/>
        </w:rPr>
        <w:t xml:space="preserve">  Thursday, September 29, 2016</w:t>
      </w:r>
    </w:p>
    <w:p w:rsidR="00180017" w:rsidRDefault="00B17C6C" w:rsidP="00501934">
      <w:pPr>
        <w:pStyle w:val="NoSpacing"/>
        <w:ind w:left="1440" w:firstLine="720"/>
        <w:rPr>
          <w:rFonts w:ascii="Book Antiqua" w:hAnsi="Book Antiqua" w:cs="Arabic Typesetting"/>
          <w:sz w:val="32"/>
          <w:szCs w:val="32"/>
        </w:rPr>
      </w:pPr>
      <w:r>
        <w:rPr>
          <w:rFonts w:ascii="Book Antiqua" w:hAnsi="Book Antiqua" w:cs="Arabic Typesetting"/>
          <w:sz w:val="32"/>
          <w:szCs w:val="32"/>
        </w:rPr>
        <w:t xml:space="preserve">5:30 – 6:30 </w:t>
      </w:r>
      <w:r w:rsidR="00CA368F">
        <w:rPr>
          <w:rFonts w:ascii="Book Antiqua" w:hAnsi="Book Antiqua" w:cs="Arabic Typesetting"/>
          <w:sz w:val="32"/>
          <w:szCs w:val="32"/>
        </w:rPr>
        <w:t>“</w:t>
      </w:r>
      <w:r>
        <w:rPr>
          <w:rFonts w:ascii="Book Antiqua" w:hAnsi="Book Antiqua" w:cs="Arabic Typesetting"/>
          <w:sz w:val="32"/>
          <w:szCs w:val="32"/>
        </w:rPr>
        <w:t>Dinner for a BUCK</w:t>
      </w:r>
      <w:r w:rsidR="00CA368F">
        <w:rPr>
          <w:rFonts w:ascii="Book Antiqua" w:hAnsi="Book Antiqua" w:cs="Arabic Typesetting"/>
          <w:sz w:val="32"/>
          <w:szCs w:val="32"/>
        </w:rPr>
        <w:t>”</w:t>
      </w:r>
    </w:p>
    <w:p w:rsidR="00B17C6C" w:rsidRDefault="005D27E8" w:rsidP="00501934">
      <w:pPr>
        <w:pStyle w:val="NoSpacing"/>
        <w:ind w:left="1440" w:firstLine="720"/>
        <w:rPr>
          <w:rFonts w:ascii="Book Antiqua" w:hAnsi="Book Antiqua" w:cs="Arabic Typesetting"/>
          <w:sz w:val="32"/>
          <w:szCs w:val="32"/>
        </w:rPr>
      </w:pPr>
      <w:r>
        <w:rPr>
          <w:rFonts w:ascii="Book Antiqua" w:hAnsi="Book Antiqua" w:cs="Arabic Typesetting"/>
          <w:sz w:val="32"/>
          <w:szCs w:val="32"/>
        </w:rPr>
        <w:t>6</w:t>
      </w:r>
      <w:r w:rsidR="00B17C6C">
        <w:rPr>
          <w:rFonts w:ascii="Book Antiqua" w:hAnsi="Book Antiqua" w:cs="Arabic Typesetting"/>
          <w:sz w:val="32"/>
          <w:szCs w:val="32"/>
        </w:rPr>
        <w:t xml:space="preserve">:00 – </w:t>
      </w:r>
      <w:proofErr w:type="gramStart"/>
      <w:r w:rsidR="00B17C6C">
        <w:rPr>
          <w:rFonts w:ascii="Book Antiqua" w:hAnsi="Book Antiqua" w:cs="Arabic Typesetting"/>
          <w:sz w:val="32"/>
          <w:szCs w:val="32"/>
        </w:rPr>
        <w:t>7:00  Activities</w:t>
      </w:r>
      <w:proofErr w:type="gramEnd"/>
      <w:r w:rsidR="00B17C6C">
        <w:rPr>
          <w:rFonts w:ascii="Book Antiqua" w:hAnsi="Book Antiqua" w:cs="Arabic Typesetting"/>
          <w:sz w:val="32"/>
          <w:szCs w:val="32"/>
        </w:rPr>
        <w:t xml:space="preserve"> and Booths Open</w:t>
      </w:r>
    </w:p>
    <w:p w:rsidR="00CA368F" w:rsidRDefault="00CA368F" w:rsidP="00501934">
      <w:pPr>
        <w:pStyle w:val="NoSpacing"/>
        <w:ind w:left="1440" w:firstLine="720"/>
        <w:rPr>
          <w:rFonts w:ascii="Book Antiqua" w:hAnsi="Book Antiqua" w:cs="Arabic Typesetting"/>
          <w:sz w:val="32"/>
          <w:szCs w:val="32"/>
        </w:rPr>
      </w:pPr>
    </w:p>
    <w:p w:rsidR="00CA368F" w:rsidRDefault="00CA368F" w:rsidP="00501934">
      <w:pPr>
        <w:pStyle w:val="NoSpacing"/>
        <w:ind w:left="1440" w:firstLine="720"/>
        <w:rPr>
          <w:rFonts w:ascii="Book Antiqua" w:hAnsi="Book Antiqua" w:cs="Arabic Typesetting"/>
        </w:rPr>
      </w:pPr>
      <w:r>
        <w:rPr>
          <w:rFonts w:ascii="Book Antiqua" w:hAnsi="Book Antiqua" w:cs="Arabic Typesetting"/>
          <w:sz w:val="32"/>
          <w:szCs w:val="32"/>
        </w:rPr>
        <w:t xml:space="preserve">Literacy Night will be the “kickoff” for our </w:t>
      </w:r>
      <w:r w:rsidRPr="00CA368F">
        <w:rPr>
          <w:rFonts w:ascii="Book Antiqua" w:hAnsi="Book Antiqua" w:cs="Arabic Typesetting"/>
          <w:b/>
          <w:sz w:val="32"/>
          <w:szCs w:val="32"/>
        </w:rPr>
        <w:t>School-Wide Reading Challenge</w:t>
      </w:r>
      <w:r>
        <w:rPr>
          <w:rFonts w:ascii="Book Antiqua" w:hAnsi="Book Antiqua" w:cs="Arabic Typesetting"/>
          <w:sz w:val="32"/>
          <w:szCs w:val="32"/>
        </w:rPr>
        <w:t xml:space="preserve"> which will run through October 28</w:t>
      </w:r>
      <w:r w:rsidRPr="00CA368F">
        <w:rPr>
          <w:rFonts w:ascii="Book Antiqua" w:hAnsi="Book Antiqua" w:cs="Arabic Typesetting"/>
          <w:sz w:val="32"/>
          <w:szCs w:val="32"/>
          <w:vertAlign w:val="superscript"/>
        </w:rPr>
        <w:t>th</w:t>
      </w:r>
      <w:r>
        <w:rPr>
          <w:rFonts w:ascii="Book Antiqua" w:hAnsi="Book Antiqua" w:cs="Arabic Typesetting"/>
          <w:sz w:val="32"/>
          <w:szCs w:val="32"/>
        </w:rPr>
        <w:t xml:space="preserve">.   Every book that you or your child reads OR that you read together will count toward our goal! </w:t>
      </w:r>
    </w:p>
    <w:p w:rsidR="00180017" w:rsidRPr="00CA368F" w:rsidRDefault="00501934" w:rsidP="00501934">
      <w:pPr>
        <w:pStyle w:val="NoSpacing"/>
        <w:jc w:val="left"/>
        <w:rPr>
          <w:rFonts w:ascii="Book Antiqua" w:hAnsi="Book Antiqua" w:cs="Arabic Typesetting"/>
          <w:b/>
          <w:i/>
        </w:rPr>
      </w:pPr>
      <w:r w:rsidRPr="00CA368F">
        <w:rPr>
          <w:rFonts w:ascii="Book Antiqua" w:hAnsi="Book Antiqua" w:cs="Arabic Typesetting"/>
          <w:i/>
        </w:rPr>
        <w:t xml:space="preserve">      </w:t>
      </w:r>
      <w:r w:rsidR="00CA368F" w:rsidRPr="00CA368F">
        <w:rPr>
          <w:rFonts w:ascii="Book Antiqua" w:hAnsi="Book Antiqua" w:cs="Arabic Typesetting"/>
          <w:i/>
        </w:rPr>
        <w:t xml:space="preserve">          </w:t>
      </w:r>
      <w:r w:rsidRPr="00CA368F">
        <w:rPr>
          <w:rFonts w:ascii="Book Antiqua" w:hAnsi="Book Antiqua" w:cs="Arabic Typesetting"/>
          <w:b/>
          <w:i/>
        </w:rPr>
        <w:t>PARENTS:</w:t>
      </w:r>
    </w:p>
    <w:p w:rsidR="00180017" w:rsidRPr="00CA368F" w:rsidRDefault="00501934" w:rsidP="00180017">
      <w:pPr>
        <w:pStyle w:val="ListParagraph"/>
        <w:numPr>
          <w:ilvl w:val="0"/>
          <w:numId w:val="1"/>
        </w:numPr>
        <w:jc w:val="left"/>
        <w:rPr>
          <w:rFonts w:ascii="Book Antiqua" w:hAnsi="Book Antiqua"/>
        </w:rPr>
      </w:pPr>
      <w:r w:rsidRPr="00CA368F">
        <w:rPr>
          <w:rFonts w:ascii="Book Antiqua" w:hAnsi="Book Antiqua"/>
        </w:rPr>
        <w:t>GYM – Talk with Teachers about</w:t>
      </w:r>
      <w:r w:rsidR="00180017" w:rsidRPr="00CA368F">
        <w:rPr>
          <w:rFonts w:ascii="Book Antiqua" w:hAnsi="Book Antiqua"/>
        </w:rPr>
        <w:t xml:space="preserve"> reading resources</w:t>
      </w:r>
      <w:r w:rsidR="00B17C6C" w:rsidRPr="00CA368F">
        <w:rPr>
          <w:rFonts w:ascii="Book Antiqua" w:hAnsi="Book Antiqua"/>
        </w:rPr>
        <w:t xml:space="preserve"> (</w:t>
      </w:r>
      <w:r w:rsidR="00CA368F" w:rsidRPr="00CA368F">
        <w:rPr>
          <w:rFonts w:ascii="Book Antiqua" w:hAnsi="Book Antiqua"/>
        </w:rPr>
        <w:t>by</w:t>
      </w:r>
      <w:r w:rsidR="00180017" w:rsidRPr="00CA368F">
        <w:rPr>
          <w:rFonts w:ascii="Book Antiqua" w:hAnsi="Book Antiqua"/>
        </w:rPr>
        <w:t xml:space="preserve"> Grade Level</w:t>
      </w:r>
      <w:r w:rsidR="00B17C6C" w:rsidRPr="00CA368F">
        <w:rPr>
          <w:rFonts w:ascii="Book Antiqua" w:hAnsi="Book Antiqua"/>
        </w:rPr>
        <w:t>)</w:t>
      </w:r>
      <w:r w:rsidR="00180017" w:rsidRPr="00CA368F">
        <w:rPr>
          <w:rFonts w:ascii="Book Antiqua" w:hAnsi="Book Antiqua"/>
        </w:rPr>
        <w:t xml:space="preserve"> </w:t>
      </w:r>
    </w:p>
    <w:p w:rsidR="00501934" w:rsidRPr="00CA368F" w:rsidRDefault="00501934" w:rsidP="00180017">
      <w:pPr>
        <w:pStyle w:val="ListParagraph"/>
        <w:numPr>
          <w:ilvl w:val="0"/>
          <w:numId w:val="1"/>
        </w:numPr>
        <w:jc w:val="left"/>
        <w:rPr>
          <w:rFonts w:ascii="Book Antiqua" w:hAnsi="Book Antiqua"/>
        </w:rPr>
      </w:pPr>
      <w:r w:rsidRPr="00CA368F">
        <w:rPr>
          <w:rFonts w:ascii="Book Antiqua" w:hAnsi="Book Antiqua"/>
        </w:rPr>
        <w:t>GYM –</w:t>
      </w:r>
      <w:r w:rsidR="00B17C6C" w:rsidRPr="00CA368F">
        <w:rPr>
          <w:rFonts w:ascii="Book Antiqua" w:hAnsi="Book Antiqua"/>
        </w:rPr>
        <w:t xml:space="preserve"> Choose “At Home” A</w:t>
      </w:r>
      <w:r w:rsidRPr="00CA368F">
        <w:rPr>
          <w:rFonts w:ascii="Book Antiqua" w:hAnsi="Book Antiqua"/>
        </w:rPr>
        <w:t>ctivities to support reading and writing</w:t>
      </w:r>
    </w:p>
    <w:p w:rsidR="00180017" w:rsidRPr="00CA368F" w:rsidRDefault="00180017" w:rsidP="00180017">
      <w:pPr>
        <w:pStyle w:val="ListParagraph"/>
        <w:numPr>
          <w:ilvl w:val="0"/>
          <w:numId w:val="1"/>
        </w:numPr>
        <w:jc w:val="left"/>
        <w:rPr>
          <w:rFonts w:ascii="Book Antiqua" w:hAnsi="Book Antiqua"/>
        </w:rPr>
      </w:pPr>
      <w:r w:rsidRPr="00CA368F">
        <w:rPr>
          <w:rFonts w:ascii="Book Antiqua" w:hAnsi="Book Antiqua"/>
        </w:rPr>
        <w:t xml:space="preserve">GYM - Ask questions about </w:t>
      </w:r>
      <w:r w:rsidR="00501934" w:rsidRPr="00CA368F">
        <w:rPr>
          <w:rFonts w:ascii="Book Antiqua" w:hAnsi="Book Antiqua"/>
        </w:rPr>
        <w:t>Book</w:t>
      </w:r>
      <w:r w:rsidRPr="00CA368F">
        <w:rPr>
          <w:rFonts w:ascii="Book Antiqua" w:hAnsi="Book Antiqua"/>
        </w:rPr>
        <w:t xml:space="preserve"> Level</w:t>
      </w:r>
      <w:r w:rsidR="009275A3" w:rsidRPr="00CA368F">
        <w:rPr>
          <w:rFonts w:ascii="Book Antiqua" w:hAnsi="Book Antiqua"/>
        </w:rPr>
        <w:t>s</w:t>
      </w:r>
      <w:r w:rsidRPr="00CA368F">
        <w:rPr>
          <w:rFonts w:ascii="Book Antiqua" w:hAnsi="Book Antiqua"/>
        </w:rPr>
        <w:t xml:space="preserve"> and nightly reading assignments</w:t>
      </w:r>
    </w:p>
    <w:p w:rsidR="00180017" w:rsidRPr="00CA368F" w:rsidRDefault="00180017" w:rsidP="00180017">
      <w:pPr>
        <w:pStyle w:val="ListParagraph"/>
        <w:numPr>
          <w:ilvl w:val="0"/>
          <w:numId w:val="1"/>
        </w:numPr>
        <w:jc w:val="left"/>
        <w:rPr>
          <w:rFonts w:ascii="Book Antiqua" w:hAnsi="Book Antiqua"/>
        </w:rPr>
      </w:pPr>
      <w:r w:rsidRPr="00CA368F">
        <w:rPr>
          <w:rFonts w:ascii="Book Antiqua" w:hAnsi="Book Antiqua"/>
        </w:rPr>
        <w:t xml:space="preserve">GYM – Visit the </w:t>
      </w:r>
      <w:r w:rsidRPr="00CA368F">
        <w:rPr>
          <w:rFonts w:ascii="Book Antiqua" w:hAnsi="Book Antiqua"/>
          <w:i/>
        </w:rPr>
        <w:t>7 Habits</w:t>
      </w:r>
      <w:r w:rsidRPr="00CA368F">
        <w:rPr>
          <w:rFonts w:ascii="Book Antiqua" w:hAnsi="Book Antiqua"/>
        </w:rPr>
        <w:t xml:space="preserve"> table to find books tied to the </w:t>
      </w:r>
      <w:r w:rsidRPr="00CA368F">
        <w:rPr>
          <w:rFonts w:ascii="Book Antiqua" w:hAnsi="Book Antiqua"/>
          <w:i/>
        </w:rPr>
        <w:t>7 Habits</w:t>
      </w:r>
    </w:p>
    <w:p w:rsidR="00501934" w:rsidRPr="00CA368F" w:rsidRDefault="00501934" w:rsidP="00180017">
      <w:pPr>
        <w:pStyle w:val="ListParagraph"/>
        <w:numPr>
          <w:ilvl w:val="0"/>
          <w:numId w:val="1"/>
        </w:numPr>
        <w:jc w:val="left"/>
        <w:rPr>
          <w:rFonts w:ascii="Book Antiqua" w:hAnsi="Book Antiqua"/>
        </w:rPr>
      </w:pPr>
      <w:r w:rsidRPr="00CA368F">
        <w:rPr>
          <w:rFonts w:ascii="Book Antiqua" w:hAnsi="Book Antiqua"/>
        </w:rPr>
        <w:t>GYM – Learn more about written comprehension and how it’s tied to your child’s progress</w:t>
      </w:r>
    </w:p>
    <w:p w:rsidR="00B17C6C" w:rsidRPr="00CA368F" w:rsidRDefault="00B17C6C" w:rsidP="00B17C6C">
      <w:pPr>
        <w:pStyle w:val="ListParagraph"/>
        <w:numPr>
          <w:ilvl w:val="0"/>
          <w:numId w:val="1"/>
        </w:numPr>
        <w:jc w:val="left"/>
        <w:rPr>
          <w:rFonts w:ascii="Book Antiqua" w:hAnsi="Book Antiqua"/>
        </w:rPr>
      </w:pPr>
      <w:r w:rsidRPr="00CA368F">
        <w:rPr>
          <w:rFonts w:ascii="Book Antiqua" w:hAnsi="Book Antiqua"/>
        </w:rPr>
        <w:t>LOBBY – Sign up for a library card</w:t>
      </w:r>
      <w:r w:rsidR="00CA368F" w:rsidRPr="00CA368F">
        <w:rPr>
          <w:rFonts w:ascii="Book Antiqua" w:hAnsi="Book Antiqua"/>
        </w:rPr>
        <w:t xml:space="preserve"> from the Haywood County Public Library</w:t>
      </w:r>
    </w:p>
    <w:p w:rsidR="00501934" w:rsidRPr="00CA368F" w:rsidRDefault="00CA368F" w:rsidP="00501934">
      <w:pPr>
        <w:ind w:left="360"/>
        <w:jc w:val="left"/>
        <w:rPr>
          <w:rFonts w:ascii="Book Antiqua" w:hAnsi="Book Antiqua"/>
          <w:b/>
          <w:i/>
        </w:rPr>
      </w:pPr>
      <w:r w:rsidRPr="00CA368F">
        <w:rPr>
          <w:rFonts w:ascii="Book Antiqua" w:hAnsi="Book Antiqua"/>
          <w:b/>
          <w:i/>
        </w:rPr>
        <w:t xml:space="preserve">           </w:t>
      </w:r>
      <w:r w:rsidR="00501934" w:rsidRPr="00CA368F">
        <w:rPr>
          <w:rFonts w:ascii="Book Antiqua" w:hAnsi="Book Antiqua"/>
          <w:b/>
          <w:i/>
        </w:rPr>
        <w:t>STUDENTS:</w:t>
      </w:r>
    </w:p>
    <w:p w:rsidR="00180017" w:rsidRPr="00CA368F" w:rsidRDefault="00501934" w:rsidP="00180017">
      <w:pPr>
        <w:pStyle w:val="ListParagraph"/>
        <w:numPr>
          <w:ilvl w:val="0"/>
          <w:numId w:val="1"/>
        </w:numPr>
        <w:jc w:val="left"/>
        <w:rPr>
          <w:rFonts w:ascii="Book Antiqua" w:hAnsi="Book Antiqua"/>
        </w:rPr>
      </w:pPr>
      <w:r w:rsidRPr="00CA368F">
        <w:rPr>
          <w:rFonts w:ascii="Book Antiqua" w:hAnsi="Book Antiqua"/>
        </w:rPr>
        <w:t xml:space="preserve">LIBRARY - Enjoy read </w:t>
      </w:r>
      <w:proofErr w:type="spellStart"/>
      <w:r w:rsidRPr="00CA368F">
        <w:rPr>
          <w:rFonts w:ascii="Book Antiqua" w:hAnsi="Book Antiqua"/>
        </w:rPr>
        <w:t>alouds</w:t>
      </w:r>
      <w:proofErr w:type="spellEnd"/>
      <w:r w:rsidRPr="00CA368F">
        <w:rPr>
          <w:rFonts w:ascii="Book Antiqua" w:hAnsi="Book Antiqua"/>
        </w:rPr>
        <w:t xml:space="preserve"> from teachers dressed up as book characters</w:t>
      </w:r>
    </w:p>
    <w:p w:rsidR="00180017" w:rsidRPr="00CA368F" w:rsidRDefault="00180017" w:rsidP="00180017">
      <w:pPr>
        <w:pStyle w:val="ListParagraph"/>
        <w:numPr>
          <w:ilvl w:val="0"/>
          <w:numId w:val="1"/>
        </w:numPr>
        <w:jc w:val="left"/>
        <w:rPr>
          <w:rFonts w:ascii="Book Antiqua" w:hAnsi="Book Antiqua"/>
        </w:rPr>
      </w:pPr>
      <w:r w:rsidRPr="00CA368F">
        <w:rPr>
          <w:rFonts w:ascii="Book Antiqua" w:hAnsi="Book Antiqua"/>
        </w:rPr>
        <w:t xml:space="preserve">CAFETERIA </w:t>
      </w:r>
      <w:r w:rsidR="00501934" w:rsidRPr="00CA368F">
        <w:rPr>
          <w:rFonts w:ascii="Book Antiqua" w:hAnsi="Book Antiqua"/>
        </w:rPr>
        <w:t>– Make a “Book Worm” snack</w:t>
      </w:r>
      <w:r w:rsidRPr="00CA368F">
        <w:rPr>
          <w:rFonts w:ascii="Book Antiqua" w:hAnsi="Book Antiqua"/>
        </w:rPr>
        <w:t xml:space="preserve"> </w:t>
      </w:r>
    </w:p>
    <w:p w:rsidR="00180017" w:rsidRPr="00CA368F" w:rsidRDefault="00B17C6C" w:rsidP="00B17C6C">
      <w:pPr>
        <w:pStyle w:val="ListParagraph"/>
        <w:numPr>
          <w:ilvl w:val="0"/>
          <w:numId w:val="1"/>
        </w:numPr>
        <w:jc w:val="left"/>
        <w:rPr>
          <w:rFonts w:ascii="Book Antiqua" w:hAnsi="Book Antiqua"/>
        </w:rPr>
      </w:pPr>
      <w:r w:rsidRPr="00CA368F">
        <w:rPr>
          <w:rFonts w:ascii="Book Antiqua" w:hAnsi="Book Antiqua"/>
        </w:rPr>
        <w:t>CAFETERIA – Choose and make</w:t>
      </w:r>
      <w:r w:rsidR="00180017" w:rsidRPr="00CA368F">
        <w:rPr>
          <w:rFonts w:ascii="Book Antiqua" w:hAnsi="Book Antiqua"/>
        </w:rPr>
        <w:t xml:space="preserve"> a bookmark </w:t>
      </w:r>
    </w:p>
    <w:p w:rsidR="00B17C6C" w:rsidRDefault="00B17C6C" w:rsidP="00B17C6C">
      <w:pPr>
        <w:pStyle w:val="ListParagraph"/>
        <w:numPr>
          <w:ilvl w:val="0"/>
          <w:numId w:val="1"/>
        </w:numPr>
        <w:pBdr>
          <w:bottom w:val="single" w:sz="6" w:space="1" w:color="auto"/>
        </w:pBdr>
        <w:jc w:val="left"/>
        <w:rPr>
          <w:rFonts w:ascii="Book Antiqua" w:hAnsi="Book Antiqua"/>
        </w:rPr>
      </w:pPr>
      <w:r w:rsidRPr="00CA368F">
        <w:rPr>
          <w:rFonts w:ascii="Book Antiqua" w:hAnsi="Book Antiqua"/>
        </w:rPr>
        <w:t xml:space="preserve">MUSIC ROOM – </w:t>
      </w:r>
      <w:r w:rsidR="00CA368F" w:rsidRPr="00CA368F">
        <w:rPr>
          <w:rFonts w:ascii="Book Antiqua" w:hAnsi="Book Antiqua"/>
        </w:rPr>
        <w:t xml:space="preserve">Play </w:t>
      </w:r>
      <w:r w:rsidRPr="00CA368F">
        <w:rPr>
          <w:rFonts w:ascii="Book Antiqua" w:hAnsi="Book Antiqua"/>
        </w:rPr>
        <w:t>BINGO for a book</w:t>
      </w:r>
    </w:p>
    <w:p w:rsidR="00B17C6C" w:rsidRDefault="00B17C6C" w:rsidP="00B17C6C">
      <w:pPr>
        <w:jc w:val="left"/>
        <w:rPr>
          <w:rFonts w:ascii="Book Antiqua" w:hAnsi="Book Antiqua"/>
        </w:rPr>
      </w:pPr>
    </w:p>
    <w:p w:rsidR="00CA368F" w:rsidRDefault="00CA368F" w:rsidP="00B17C6C">
      <w:pPr>
        <w:jc w:val="left"/>
        <w:rPr>
          <w:rFonts w:ascii="Book Antiqua" w:hAnsi="Book Antiqua"/>
        </w:rPr>
      </w:pPr>
    </w:p>
    <w:p w:rsidR="00CA368F" w:rsidRPr="00CA368F" w:rsidRDefault="00CA368F" w:rsidP="00B17C6C">
      <w:pPr>
        <w:jc w:val="left"/>
        <w:rPr>
          <w:rFonts w:ascii="Book Antiqua" w:hAnsi="Book Antiqua"/>
        </w:rPr>
      </w:pPr>
    </w:p>
    <w:p w:rsidR="005D27E8" w:rsidRPr="00CA368F" w:rsidRDefault="005D27E8" w:rsidP="00B17C6C">
      <w:pPr>
        <w:jc w:val="left"/>
        <w:rPr>
          <w:rFonts w:ascii="Book Antiqua" w:hAnsi="Book Antiqua"/>
        </w:rPr>
      </w:pPr>
      <w:r w:rsidRPr="00CA368F">
        <w:rPr>
          <w:rFonts w:ascii="Book Antiqua" w:hAnsi="Book Antiqua"/>
        </w:rPr>
        <w:t xml:space="preserve">If you would like to participate in </w:t>
      </w:r>
      <w:r w:rsidRPr="00CA368F">
        <w:rPr>
          <w:rFonts w:ascii="Book Antiqua" w:hAnsi="Book Antiqua"/>
          <w:b/>
          <w:i/>
        </w:rPr>
        <w:t>Dinner for A Buck</w:t>
      </w:r>
      <w:r w:rsidR="00CA368F" w:rsidRPr="00CA368F">
        <w:rPr>
          <w:rFonts w:ascii="Book Antiqua" w:hAnsi="Book Antiqua"/>
        </w:rPr>
        <w:t>, please send this</w:t>
      </w:r>
      <w:r w:rsidRPr="00CA368F">
        <w:rPr>
          <w:rFonts w:ascii="Book Antiqua" w:hAnsi="Book Antiqua"/>
        </w:rPr>
        <w:t xml:space="preserve"> bottom portion back to school with your child </w:t>
      </w:r>
      <w:r w:rsidRPr="00CA368F">
        <w:rPr>
          <w:rFonts w:ascii="Book Antiqua" w:hAnsi="Book Antiqua"/>
          <w:b/>
          <w:u w:val="single"/>
        </w:rPr>
        <w:t>BY TUESDAY, September 27</w:t>
      </w:r>
      <w:r w:rsidRPr="00CA368F">
        <w:rPr>
          <w:rFonts w:ascii="Book Antiqua" w:hAnsi="Book Antiqua"/>
        </w:rPr>
        <w:t xml:space="preserve"> so we can make preparations for dinner.  </w:t>
      </w:r>
      <w:r w:rsidRPr="00CA368F">
        <w:rPr>
          <w:rFonts w:ascii="Book Antiqua" w:hAnsi="Book Antiqua"/>
          <w:b/>
        </w:rPr>
        <w:t>Dinner for A Buck</w:t>
      </w:r>
      <w:r w:rsidRPr="00CA368F">
        <w:rPr>
          <w:rFonts w:ascii="Book Antiqua" w:hAnsi="Book Antiqua"/>
        </w:rPr>
        <w:t xml:space="preserve"> will be a hot dog, chips, cookie, and drink all for </w:t>
      </w:r>
      <w:r w:rsidRPr="00CA368F">
        <w:rPr>
          <w:rFonts w:ascii="Book Antiqua" w:hAnsi="Book Antiqua"/>
          <w:b/>
          <w:i/>
          <w:u w:val="single"/>
        </w:rPr>
        <w:t>$1 PER PERSON</w:t>
      </w:r>
      <w:r w:rsidRPr="00CA368F">
        <w:rPr>
          <w:rFonts w:ascii="Book Antiqua" w:hAnsi="Book Antiqua"/>
        </w:rPr>
        <w:t xml:space="preserve">.   </w:t>
      </w:r>
    </w:p>
    <w:p w:rsidR="00B17C6C" w:rsidRPr="00CA368F" w:rsidRDefault="00B17C6C" w:rsidP="00B17C6C">
      <w:pPr>
        <w:jc w:val="left"/>
        <w:rPr>
          <w:rFonts w:ascii="Book Antiqua" w:hAnsi="Book Antiqua"/>
        </w:rPr>
      </w:pPr>
    </w:p>
    <w:p w:rsidR="005D27E8" w:rsidRPr="00CA368F" w:rsidRDefault="005D27E8" w:rsidP="00B17C6C">
      <w:pPr>
        <w:jc w:val="left"/>
        <w:rPr>
          <w:rFonts w:ascii="Book Antiqua" w:hAnsi="Book Antiqua"/>
        </w:rPr>
      </w:pPr>
      <w:r w:rsidRPr="00CA368F">
        <w:rPr>
          <w:rFonts w:ascii="Book Antiqua" w:hAnsi="Book Antiqua"/>
        </w:rPr>
        <w:t>Student Name(s) ________________________________________   Teacher(s) ___________________</w:t>
      </w:r>
    </w:p>
    <w:p w:rsidR="005D27E8" w:rsidRPr="00CA368F" w:rsidRDefault="005D27E8" w:rsidP="00B17C6C">
      <w:pPr>
        <w:jc w:val="left"/>
        <w:rPr>
          <w:rFonts w:ascii="Book Antiqua" w:hAnsi="Book Antiqua"/>
        </w:rPr>
      </w:pPr>
    </w:p>
    <w:p w:rsidR="005D27E8" w:rsidRPr="00CA368F" w:rsidRDefault="005D27E8" w:rsidP="00B17C6C">
      <w:pPr>
        <w:jc w:val="left"/>
        <w:rPr>
          <w:rFonts w:ascii="Book Antiqua" w:hAnsi="Book Antiqua"/>
        </w:rPr>
      </w:pPr>
      <w:r w:rsidRPr="00CA368F">
        <w:rPr>
          <w:rFonts w:ascii="Book Antiqua" w:hAnsi="Book Antiqua"/>
        </w:rPr>
        <w:t xml:space="preserve"># </w:t>
      </w:r>
      <w:proofErr w:type="gramStart"/>
      <w:r w:rsidRPr="00CA368F">
        <w:rPr>
          <w:rFonts w:ascii="Book Antiqua" w:hAnsi="Book Antiqua"/>
        </w:rPr>
        <w:t>of</w:t>
      </w:r>
      <w:proofErr w:type="gramEnd"/>
      <w:r w:rsidRPr="00CA368F">
        <w:rPr>
          <w:rFonts w:ascii="Book Antiqua" w:hAnsi="Book Antiqua"/>
        </w:rPr>
        <w:t xml:space="preserve"> People who will be purchasing dinner ____________                      </w:t>
      </w:r>
      <w:r w:rsidRPr="00CA368F">
        <w:rPr>
          <w:rFonts w:ascii="Book Antiqua" w:hAnsi="Book Antiqua"/>
          <w:i/>
        </w:rPr>
        <w:t>*Pay as you go through the line.</w:t>
      </w:r>
    </w:p>
    <w:p w:rsidR="005D27E8" w:rsidRPr="00CA368F" w:rsidRDefault="005D27E8" w:rsidP="00B17C6C">
      <w:pPr>
        <w:jc w:val="left"/>
        <w:rPr>
          <w:rFonts w:ascii="Book Antiqua" w:hAnsi="Book Antiqua"/>
        </w:rPr>
      </w:pPr>
    </w:p>
    <w:p w:rsidR="005D27E8" w:rsidRPr="00CA368F" w:rsidRDefault="005D27E8" w:rsidP="00B17C6C">
      <w:pPr>
        <w:jc w:val="left"/>
        <w:rPr>
          <w:rFonts w:ascii="Book Antiqua" w:hAnsi="Book Antiqua"/>
          <w:sz w:val="22"/>
          <w:szCs w:val="22"/>
        </w:rPr>
      </w:pPr>
    </w:p>
    <w:p w:rsidR="005D27E8" w:rsidRPr="00CA368F" w:rsidRDefault="005D27E8" w:rsidP="00B17C6C">
      <w:pPr>
        <w:jc w:val="left"/>
        <w:rPr>
          <w:rFonts w:ascii="Book Antiqua" w:hAnsi="Book Antiqua"/>
          <w:sz w:val="22"/>
          <w:szCs w:val="22"/>
        </w:rPr>
      </w:pPr>
    </w:p>
    <w:p w:rsidR="005D27E8" w:rsidRPr="00CA368F" w:rsidRDefault="005D27E8" w:rsidP="00B17C6C">
      <w:pPr>
        <w:jc w:val="left"/>
        <w:rPr>
          <w:rFonts w:ascii="Book Antiqua" w:hAnsi="Book Antiqua"/>
          <w:sz w:val="22"/>
          <w:szCs w:val="22"/>
        </w:rPr>
      </w:pPr>
    </w:p>
    <w:p w:rsidR="005D27E8" w:rsidRDefault="005D27E8" w:rsidP="00B17C6C">
      <w:pPr>
        <w:jc w:val="left"/>
        <w:rPr>
          <w:rFonts w:ascii="Book Antiqua" w:hAnsi="Book Antiqua"/>
        </w:rPr>
      </w:pPr>
      <w:bookmarkStart w:id="0" w:name="_GoBack"/>
      <w:bookmarkEnd w:id="0"/>
    </w:p>
    <w:p w:rsidR="005D27E8" w:rsidRPr="00B17C6C" w:rsidRDefault="005D27E8" w:rsidP="00B17C6C">
      <w:pPr>
        <w:jc w:val="left"/>
        <w:rPr>
          <w:rFonts w:ascii="Book Antiqua" w:hAnsi="Book Antiqua"/>
        </w:rPr>
      </w:pPr>
    </w:p>
    <w:sectPr w:rsidR="005D27E8" w:rsidRPr="00B17C6C" w:rsidSect="0018001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A458D"/>
    <w:multiLevelType w:val="hybridMultilevel"/>
    <w:tmpl w:val="1E527E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17"/>
    <w:rsid w:val="000750CB"/>
    <w:rsid w:val="00180017"/>
    <w:rsid w:val="002246CB"/>
    <w:rsid w:val="003911E9"/>
    <w:rsid w:val="00501934"/>
    <w:rsid w:val="005D27E8"/>
    <w:rsid w:val="005F5742"/>
    <w:rsid w:val="00607042"/>
    <w:rsid w:val="009275A3"/>
    <w:rsid w:val="00B17C6C"/>
    <w:rsid w:val="00CA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17"/>
    <w:pPr>
      <w:spacing w:after="0" w:line="240" w:lineRule="auto"/>
      <w:jc w:val="center"/>
    </w:pPr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017"/>
    <w:pPr>
      <w:spacing w:after="0" w:line="240" w:lineRule="auto"/>
      <w:jc w:val="center"/>
    </w:pPr>
    <w:rPr>
      <w:rFonts w:ascii="Garamond" w:hAnsi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180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17"/>
    <w:pPr>
      <w:spacing w:after="0" w:line="240" w:lineRule="auto"/>
      <w:jc w:val="center"/>
    </w:pPr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017"/>
    <w:pPr>
      <w:spacing w:after="0" w:line="240" w:lineRule="auto"/>
      <w:jc w:val="center"/>
    </w:pPr>
    <w:rPr>
      <w:rFonts w:ascii="Garamond" w:hAnsi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180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Clarke</dc:creator>
  <cp:lastModifiedBy>Becky Pope</cp:lastModifiedBy>
  <cp:revision>2</cp:revision>
  <cp:lastPrinted>2015-01-21T12:14:00Z</cp:lastPrinted>
  <dcterms:created xsi:type="dcterms:W3CDTF">2016-09-21T15:12:00Z</dcterms:created>
  <dcterms:modified xsi:type="dcterms:W3CDTF">2016-09-21T15:12:00Z</dcterms:modified>
</cp:coreProperties>
</file>