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288" w:type="dxa"/>
        <w:tblBorders>
          <w:top w:val="threeDEngrave" w:sz="12" w:space="0" w:color="auto"/>
          <w:left w:val="threeDEngrave" w:sz="12" w:space="0" w:color="auto"/>
          <w:bottom w:val="threeDEmboss" w:sz="12" w:space="0" w:color="auto"/>
          <w:right w:val="threeDEmboss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6022"/>
        <w:gridCol w:w="1557"/>
        <w:gridCol w:w="2304"/>
      </w:tblGrid>
      <w:tr w:rsidR="00BC4AA0" w14:paraId="54A30803" w14:textId="77777777" w:rsidTr="004B23D8">
        <w:trPr>
          <w:trHeight w:val="1830"/>
        </w:trPr>
        <w:tc>
          <w:tcPr>
            <w:tcW w:w="11340" w:type="dxa"/>
            <w:gridSpan w:val="4"/>
          </w:tcPr>
          <w:p w14:paraId="3B415693" w14:textId="77777777" w:rsidR="00BC4AA0" w:rsidRDefault="00BC4AA0" w:rsidP="004B23D8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2ED5CACB" wp14:editId="5AD1AB2E">
                  <wp:extent cx="609600" cy="87848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06" cy="91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1743">
              <w:pict w14:anchorId="38A0F0F5">
                <v:shapetype id="_x0000_t138" coordsize="21600,21600" o:spt="138" adj="10800" path="m0@0l10800,,21600@0m,21600r10800,l21600,21600e">
                  <v:formulas>
                    <v:f eqn="val #0"/>
                    <v:f eqn="prod #0 1 2"/>
                    <v:f eqn="sum @1 10800 0"/>
                    <v:f eqn="sum 21600 0 @1"/>
                  </v:formulas>
                  <v:path textpathok="t" o:connecttype="custom" o:connectlocs="10800,0;5400,@1;10800,21600;16200,@1" o:connectangles="270,180,90,0"/>
                  <v:textpath on="t" fitshape="t"/>
                  <v:handles>
                    <v:h position="topLeft,#0" yrange="0,21600"/>
                  </v:handles>
                  <o:lock v:ext="edit" text="t" shapetype="t"/>
                </v:shapetype>
                <v:shape id="_x0000_i1025" type="#_x0000_t138" style="width:431pt;height:83pt" fillcolor="#099">
                  <v:fill color2="#f99"/>
                  <v:shadow on="t" color="black [3213]"/>
                  <o:extrusion v:ext="view" backdepth="18pt" color="#06c" viewpoint="-34.72222mm" viewpointorigin="-.5" skewangle="-45" brightness="10000f" lightposition="0,-50000" lightlevel="44000f" lightposition2="0,50000" lightlevel2="24000f"/>
                  <v:textpath style="font-family:&quot;Times New Roman&quot;;v-text-kern:t" trim="t" fitpath="t" string="Welcome to Title 1!"/>
                </v:shape>
              </w:pict>
            </w:r>
          </w:p>
        </w:tc>
      </w:tr>
      <w:tr w:rsidR="00BC4AA0" w14:paraId="51A06468" w14:textId="77777777" w:rsidTr="004B23D8">
        <w:tc>
          <w:tcPr>
            <w:tcW w:w="11340" w:type="dxa"/>
            <w:gridSpan w:val="4"/>
          </w:tcPr>
          <w:p w14:paraId="0D77474A" w14:textId="77777777" w:rsidR="00527084" w:rsidRPr="00A65E02" w:rsidRDefault="00CC3036" w:rsidP="00BC4AA0">
            <w:pPr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     </w:t>
            </w:r>
            <w:r w:rsidR="00BC4AA0" w:rsidRPr="00A65E02">
              <w:rPr>
                <w:rFonts w:ascii="Comic Sans MS" w:hAnsi="Comic Sans MS"/>
                <w:noProof/>
                <w:sz w:val="32"/>
                <w:szCs w:val="32"/>
              </w:rPr>
              <w:t xml:space="preserve">The Title 1 Team at Jonathan Valley Elementary would like to welcome you to our program! Here you will work to polish up some of your reading </w:t>
            </w:r>
            <w:r w:rsidR="008B61D2" w:rsidRPr="00A65E02">
              <w:rPr>
                <w:rFonts w:ascii="Comic Sans MS" w:hAnsi="Comic Sans MS"/>
                <w:noProof/>
                <w:sz w:val="32"/>
                <w:szCs w:val="32"/>
              </w:rPr>
              <w:t xml:space="preserve">skills, math skills, or both. You, your teacher, and your Title 1 teacher will </w:t>
            </w:r>
          </w:p>
          <w:p w14:paraId="33F6A073" w14:textId="77777777" w:rsidR="00BC4AA0" w:rsidRPr="00A65E02" w:rsidRDefault="008B61D2" w:rsidP="00BC4AA0">
            <w:pPr>
              <w:rPr>
                <w:rFonts w:ascii="Comic Sans MS" w:hAnsi="Comic Sans MS"/>
                <w:noProof/>
                <w:sz w:val="32"/>
                <w:szCs w:val="32"/>
              </w:rPr>
            </w:pPr>
            <w:r w:rsidRPr="00A65E02">
              <w:rPr>
                <w:rFonts w:ascii="Comic Sans MS" w:hAnsi="Comic Sans MS"/>
                <w:noProof/>
                <w:sz w:val="32"/>
                <w:szCs w:val="32"/>
              </w:rPr>
              <w:t xml:space="preserve">work together to help you reach profiency on challenging state </w:t>
            </w:r>
          </w:p>
          <w:p w14:paraId="177628F5" w14:textId="77777777" w:rsidR="00BC4AA0" w:rsidRDefault="007D1743" w:rsidP="004F6FD9">
            <w:pPr>
              <w:tabs>
                <w:tab w:val="left" w:pos="9949"/>
              </w:tabs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pict w14:anchorId="1148BA67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11" o:spid="_x0000_s1027" type="#_x0000_t63" style="position:absolute;margin-left:433.5pt;margin-top:4.45pt;width:116.5pt;height:206.2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" adj="6300,24300" fillcolor="#96c9c7" strokecolor="black [3213]" strokeweight="1pt">
                  <v:fill color2="#e1eded" rotate="t" angle="45" colors="0 #96c9c7;.5 #c0dcdb;1 #e1eded" focus="100%" type="gradient"/>
                  <v:textbox>
                    <w:txbxContent>
                      <w:p w14:paraId="76371191" w14:textId="77777777" w:rsidR="00BC4AA0" w:rsidRPr="004B23D8" w:rsidRDefault="00BC4AA0" w:rsidP="004B23D8">
                        <w:pPr>
                          <w:spacing w:after="0" w:line="240" w:lineRule="auto"/>
                          <w:rPr>
                            <w:rFonts w:ascii="Elephant" w:hAnsi="Elephant"/>
                            <w:color w:val="000000" w:themeColor="text1"/>
                          </w:rPr>
                        </w:pPr>
                        <w:r w:rsidRPr="004B23D8">
                          <w:rPr>
                            <w:rFonts w:ascii="Elephant" w:hAnsi="Elephant"/>
                            <w:color w:val="000000" w:themeColor="text1"/>
                          </w:rPr>
                          <w:t>You’re off to great places</w:t>
                        </w:r>
                        <w:r w:rsidR="004F6FD9" w:rsidRPr="004B23D8">
                          <w:rPr>
                            <w:rFonts w:ascii="Elephant" w:hAnsi="Elephant"/>
                            <w:color w:val="000000" w:themeColor="text1"/>
                          </w:rPr>
                          <w:t>!</w:t>
                        </w:r>
                      </w:p>
                      <w:p w14:paraId="39A9E388" w14:textId="77777777" w:rsidR="00BC4AA0" w:rsidRPr="004B23D8" w:rsidRDefault="00BC4AA0" w:rsidP="004B23D8">
                        <w:pPr>
                          <w:spacing w:after="0" w:line="240" w:lineRule="auto"/>
                          <w:rPr>
                            <w:rFonts w:ascii="Elephant" w:hAnsi="Elephant"/>
                            <w:color w:val="000000" w:themeColor="text1"/>
                          </w:rPr>
                        </w:pPr>
                        <w:r w:rsidRPr="004B23D8">
                          <w:rPr>
                            <w:rFonts w:ascii="Elephant" w:hAnsi="Elephant"/>
                            <w:color w:val="000000" w:themeColor="text1"/>
                          </w:rPr>
                          <w:t>Today is your day!</w:t>
                        </w:r>
                      </w:p>
                      <w:p w14:paraId="458ABBFC" w14:textId="77777777" w:rsidR="00BC4AA0" w:rsidRPr="004B23D8" w:rsidRDefault="00BC4AA0" w:rsidP="004B23D8">
                        <w:pPr>
                          <w:spacing w:after="0" w:line="240" w:lineRule="auto"/>
                          <w:rPr>
                            <w:rFonts w:ascii="Elephant" w:hAnsi="Elephant"/>
                            <w:color w:val="000000" w:themeColor="text1"/>
                          </w:rPr>
                        </w:pPr>
                        <w:r w:rsidRPr="004B23D8">
                          <w:rPr>
                            <w:rFonts w:ascii="Elephant" w:hAnsi="Elephant"/>
                            <w:color w:val="000000" w:themeColor="text1"/>
                          </w:rPr>
                          <w:t xml:space="preserve">Your mountain is waiting, </w:t>
                        </w:r>
                      </w:p>
                      <w:p w14:paraId="765A9BBE" w14:textId="77777777" w:rsidR="004B23D8" w:rsidRDefault="00BC4AA0" w:rsidP="004B23D8">
                        <w:pPr>
                          <w:spacing w:after="0" w:line="240" w:lineRule="auto"/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  <w:proofErr w:type="gramStart"/>
                        <w:r w:rsidRPr="004B23D8">
                          <w:rPr>
                            <w:rFonts w:ascii="Elephant" w:hAnsi="Elephant"/>
                            <w:color w:val="000000" w:themeColor="text1"/>
                          </w:rPr>
                          <w:t>So</w:t>
                        </w:r>
                        <w:proofErr w:type="gramEnd"/>
                        <w:r w:rsidRPr="004B23D8">
                          <w:rPr>
                            <w:rFonts w:ascii="Elephant" w:hAnsi="Elephant"/>
                            <w:color w:val="000000" w:themeColor="text1"/>
                          </w:rPr>
                          <w:t xml:space="preserve"> get on your way</w:t>
                        </w:r>
                        <w:r w:rsidR="004F6FD9" w:rsidRPr="004B23D8">
                          <w:rPr>
                            <w:rFonts w:ascii="Elephant" w:hAnsi="Elephant"/>
                            <w:color w:val="000000" w:themeColor="text1"/>
                          </w:rPr>
                          <w:t>!</w:t>
                        </w:r>
                        <w:r w:rsidR="004F6FD9" w:rsidRPr="004B23D8">
                          <w:rPr>
                            <w:rFonts w:ascii="Comic Sans MS" w:hAnsi="Comic Sans MS"/>
                            <w:color w:val="000000" w:themeColor="text1"/>
                          </w:rPr>
                          <w:t xml:space="preserve">     </w:t>
                        </w:r>
                      </w:p>
                      <w:p w14:paraId="0D15C921" w14:textId="77777777" w:rsidR="004F6FD9" w:rsidRPr="004B23D8" w:rsidRDefault="004F6FD9" w:rsidP="004B23D8">
                        <w:pPr>
                          <w:spacing w:after="0" w:line="240" w:lineRule="auto"/>
                          <w:jc w:val="right"/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  <w:r w:rsidRPr="004B23D8">
                          <w:rPr>
                            <w:rFonts w:ascii="Comic Sans MS" w:hAnsi="Comic Sans MS"/>
                            <w:color w:val="000000" w:themeColor="text1"/>
                          </w:rPr>
                          <w:t>-Dr. Seuss</w:t>
                        </w:r>
                      </w:p>
                    </w:txbxContent>
                  </v:textbox>
                </v:shape>
              </w:pict>
            </w:r>
            <w:r w:rsidR="008B61D2" w:rsidRPr="00A65E02">
              <w:rPr>
                <w:rFonts w:ascii="Comic Sans MS" w:hAnsi="Comic Sans MS"/>
                <w:noProof/>
                <w:sz w:val="32"/>
                <w:szCs w:val="32"/>
              </w:rPr>
              <w:t>academic standards and assessments.</w:t>
            </w:r>
            <w:r w:rsidR="008B61D2">
              <w:rPr>
                <w:rFonts w:ascii="Comic Sans MS" w:hAnsi="Comic Sans MS"/>
                <w:noProof/>
                <w:sz w:val="28"/>
                <w:szCs w:val="28"/>
              </w:rPr>
              <w:t xml:space="preserve"> </w:t>
            </w:r>
            <w:r w:rsidR="004F6FD9">
              <w:rPr>
                <w:rFonts w:ascii="Comic Sans MS" w:hAnsi="Comic Sans MS"/>
                <w:noProof/>
                <w:sz w:val="28"/>
                <w:szCs w:val="28"/>
              </w:rPr>
              <w:tab/>
            </w:r>
          </w:p>
          <w:p w14:paraId="2B0DF5EE" w14:textId="77777777" w:rsidR="00BC4AA0" w:rsidRDefault="00BC4AA0"/>
        </w:tc>
      </w:tr>
      <w:tr w:rsidR="007C7C46" w14:paraId="290D7517" w14:textId="77777777" w:rsidTr="004B23D8">
        <w:trPr>
          <w:trHeight w:val="295"/>
        </w:trPr>
        <w:tc>
          <w:tcPr>
            <w:tcW w:w="7479" w:type="dxa"/>
            <w:gridSpan w:val="2"/>
          </w:tcPr>
          <w:p w14:paraId="1138C56C" w14:textId="77777777" w:rsidR="00BC4AA0" w:rsidRDefault="00CC3036">
            <w:r>
              <w:rPr>
                <w:rFonts w:ascii="Comic Sans MS" w:hAnsi="Comic Sans MS"/>
                <w:b/>
                <w:color w:val="1C7270"/>
                <w:sz w:val="48"/>
                <w:szCs w:val="48"/>
              </w:rPr>
              <w:t xml:space="preserve">    </w:t>
            </w:r>
            <w:r w:rsidR="00BC4AA0" w:rsidRPr="00E76083">
              <w:rPr>
                <w:rFonts w:ascii="Comic Sans MS" w:hAnsi="Comic Sans MS"/>
                <w:b/>
                <w:color w:val="1C7270"/>
                <w:sz w:val="48"/>
                <w:szCs w:val="48"/>
              </w:rPr>
              <w:sym w:font="Wingdings" w:char="F049"/>
            </w:r>
            <w:r w:rsidR="00BC4AA0" w:rsidRPr="00E76083">
              <w:rPr>
                <w:rFonts w:ascii="Comic Sans MS" w:hAnsi="Comic Sans MS"/>
                <w:b/>
                <w:color w:val="1C7270"/>
                <w:sz w:val="48"/>
                <w:szCs w:val="48"/>
              </w:rPr>
              <w:t>Meet the Teachers:</w:t>
            </w:r>
          </w:p>
        </w:tc>
        <w:tc>
          <w:tcPr>
            <w:tcW w:w="3861" w:type="dxa"/>
            <w:gridSpan w:val="2"/>
            <w:vMerge w:val="restart"/>
          </w:tcPr>
          <w:p w14:paraId="49FA7954" w14:textId="77777777" w:rsidR="00BC4AA0" w:rsidRDefault="00BC4AA0"/>
        </w:tc>
      </w:tr>
      <w:tr w:rsidR="007C7C46" w14:paraId="17EE809B" w14:textId="77777777" w:rsidTr="004B23D8">
        <w:trPr>
          <w:trHeight w:val="294"/>
        </w:trPr>
        <w:tc>
          <w:tcPr>
            <w:tcW w:w="7479" w:type="dxa"/>
            <w:gridSpan w:val="2"/>
          </w:tcPr>
          <w:p w14:paraId="0451CA93" w14:textId="77777777" w:rsidR="004F6FD9" w:rsidRPr="00A65E02" w:rsidRDefault="00CC3036" w:rsidP="00D0662C">
            <w:pPr>
              <w:rPr>
                <w:rFonts w:ascii="Comic Sans MS" w:hAnsi="Comic Sans MS"/>
                <w:color w:val="1C7270"/>
                <w:sz w:val="24"/>
                <w:szCs w:val="24"/>
              </w:rPr>
            </w:pPr>
            <w:r>
              <w:rPr>
                <w:rFonts w:ascii="Comic Sans MS" w:hAnsi="Comic Sans MS"/>
                <w:color w:val="1C7270"/>
                <w:sz w:val="24"/>
                <w:szCs w:val="24"/>
              </w:rPr>
              <w:t xml:space="preserve">Mrs. Rogers   </w:t>
            </w:r>
            <w:r w:rsidR="004B23D8">
              <w:rPr>
                <w:rFonts w:ascii="Comic Sans MS" w:hAnsi="Comic Sans MS"/>
                <w:color w:val="1C7270"/>
                <w:sz w:val="24"/>
                <w:szCs w:val="24"/>
              </w:rPr>
              <w:t xml:space="preserve"> </w:t>
            </w:r>
            <w:r w:rsidR="00D0662C" w:rsidRPr="00A65E02">
              <w:rPr>
                <w:rFonts w:ascii="Comic Sans MS" w:hAnsi="Comic Sans MS"/>
                <w:color w:val="1C7270"/>
                <w:sz w:val="24"/>
                <w:szCs w:val="24"/>
              </w:rPr>
              <w:t xml:space="preserve">Mrs. Nichols   </w:t>
            </w:r>
            <w:r w:rsidR="00A65E02">
              <w:rPr>
                <w:rFonts w:ascii="Comic Sans MS" w:hAnsi="Comic Sans MS"/>
                <w:color w:val="1C7270"/>
                <w:sz w:val="24"/>
                <w:szCs w:val="24"/>
              </w:rPr>
              <w:t xml:space="preserve"> </w:t>
            </w:r>
            <w:r w:rsidR="00D0662C" w:rsidRPr="00A65E02">
              <w:rPr>
                <w:rFonts w:ascii="Comic Sans MS" w:hAnsi="Comic Sans MS"/>
                <w:color w:val="1C7270"/>
                <w:sz w:val="24"/>
                <w:szCs w:val="24"/>
              </w:rPr>
              <w:t xml:space="preserve">Mrs. Rathbone    </w:t>
            </w:r>
            <w:r w:rsidR="004B23D8">
              <w:rPr>
                <w:rFonts w:ascii="Comic Sans MS" w:hAnsi="Comic Sans MS"/>
                <w:color w:val="1C7270"/>
                <w:sz w:val="24"/>
                <w:szCs w:val="24"/>
              </w:rPr>
              <w:t xml:space="preserve"> </w:t>
            </w:r>
            <w:r w:rsidR="00D0662C" w:rsidRPr="00A65E02">
              <w:rPr>
                <w:rFonts w:ascii="Comic Sans MS" w:hAnsi="Comic Sans MS"/>
                <w:color w:val="1C7270"/>
                <w:sz w:val="24"/>
                <w:szCs w:val="24"/>
              </w:rPr>
              <w:t xml:space="preserve"> Ms. Scott</w:t>
            </w:r>
          </w:p>
          <w:p w14:paraId="50D52D5D" w14:textId="77777777" w:rsidR="004F6FD9" w:rsidRDefault="00D0662C" w:rsidP="00FF2A2D">
            <w:r>
              <w:t xml:space="preserve"> </w:t>
            </w:r>
            <w:r w:rsidR="00CC3036">
              <w:object w:dxaOrig="2100" w:dyaOrig="3210" w14:anchorId="2E23BB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63.5pt;height:97.5pt" o:ole="">
                  <v:imagedata r:id="rId9" o:title=""/>
                </v:shape>
                <o:OLEObject Type="Embed" ProgID="PBrush" ShapeID="_x0000_i1026" DrawAspect="Content" ObjectID="_1692477484" r:id="rId10"/>
              </w:object>
            </w:r>
            <w:r>
              <w:t xml:space="preserve">      </w:t>
            </w:r>
            <w:r w:rsidR="00FF2A2D">
              <w:object w:dxaOrig="3830" w:dyaOrig="4730" w14:anchorId="2BD3DBDF">
                <v:shape id="_x0000_i1027" type="#_x0000_t75" style="width:1in;height:88.5pt" o:ole="">
                  <v:imagedata r:id="rId11" o:title=""/>
                </v:shape>
                <o:OLEObject Type="Embed" ProgID="PBrush" ShapeID="_x0000_i1027" DrawAspect="Content" ObjectID="_1692477485" r:id="rId12"/>
              </w:object>
            </w:r>
            <w:r w:rsidR="00CC3036">
              <w:t xml:space="preserve">  </w:t>
            </w:r>
            <w:r>
              <w:t xml:space="preserve"> </w:t>
            </w:r>
            <w:r w:rsidR="00FF2A2D">
              <w:t xml:space="preserve"> </w:t>
            </w:r>
            <w:r w:rsidR="00A65E02">
              <w:t xml:space="preserve"> </w:t>
            </w:r>
            <w:r w:rsidR="00FF2A2D">
              <w:t xml:space="preserve"> </w:t>
            </w:r>
            <w:r w:rsidR="00FF2A2D">
              <w:object w:dxaOrig="1780" w:dyaOrig="2190" w14:anchorId="79A6CE61">
                <v:shape id="_x0000_i1028" type="#_x0000_t75" style="width:75.5pt;height:91pt" o:ole="">
                  <v:imagedata r:id="rId13" o:title=""/>
                </v:shape>
                <o:OLEObject Type="Embed" ProgID="PBrush" ShapeID="_x0000_i1028" DrawAspect="Content" ObjectID="_1692477486" r:id="rId14"/>
              </w:object>
            </w:r>
            <w:r w:rsidR="00FF2A2D">
              <w:t xml:space="preserve"> </w:t>
            </w:r>
            <w:r w:rsidR="00CC3036">
              <w:t xml:space="preserve">    </w:t>
            </w:r>
            <w:r w:rsidR="00FF2A2D">
              <w:t xml:space="preserve"> </w:t>
            </w:r>
            <w:r>
              <w:object w:dxaOrig="2640" w:dyaOrig="2960" w14:anchorId="0F484D50">
                <v:shape id="_x0000_i1029" type="#_x0000_t75" style="width:80.5pt;height:91pt" o:ole="">
                  <v:imagedata r:id="rId15" o:title=""/>
                </v:shape>
                <o:OLEObject Type="Embed" ProgID="PBrush" ShapeID="_x0000_i1029" DrawAspect="Content" ObjectID="_1692477487" r:id="rId16"/>
              </w:object>
            </w:r>
          </w:p>
          <w:p w14:paraId="1D3A18F6" w14:textId="77777777" w:rsidR="00A65E02" w:rsidRPr="00A65E02" w:rsidRDefault="00A65E02" w:rsidP="00FF2A2D">
            <w:pPr>
              <w:rPr>
                <w:rFonts w:ascii="Comic Sans MS" w:hAnsi="Comic Sans MS"/>
                <w:color w:val="1C7270"/>
                <w:sz w:val="20"/>
                <w:szCs w:val="20"/>
              </w:rPr>
            </w:pPr>
          </w:p>
        </w:tc>
        <w:tc>
          <w:tcPr>
            <w:tcW w:w="3861" w:type="dxa"/>
            <w:gridSpan w:val="2"/>
            <w:vMerge/>
          </w:tcPr>
          <w:p w14:paraId="58DC567B" w14:textId="77777777" w:rsidR="00BC4AA0" w:rsidRDefault="00BC4AA0"/>
        </w:tc>
      </w:tr>
      <w:tr w:rsidR="007C7C46" w14:paraId="6EE65A7E" w14:textId="77777777" w:rsidTr="004B23D8">
        <w:tc>
          <w:tcPr>
            <w:tcW w:w="1457" w:type="dxa"/>
          </w:tcPr>
          <w:p w14:paraId="33C87E92" w14:textId="77777777" w:rsidR="008B61D2" w:rsidRPr="001224CC" w:rsidRDefault="007C7C46" w:rsidP="007C7C46">
            <w:pPr>
              <w:rPr>
                <w:rFonts w:ascii="Comic Sans MS" w:hAnsi="Comic Sans MS"/>
                <w:b/>
                <w:i/>
                <w:color w:val="1C7270"/>
                <w:sz w:val="20"/>
                <w:szCs w:val="20"/>
              </w:rPr>
            </w:pPr>
            <w:r>
              <w:object w:dxaOrig="2050" w:dyaOrig="3850" w14:anchorId="63CAA318">
                <v:shape id="_x0000_i1030" type="#_x0000_t75" style="width:62.5pt;height:164.5pt" o:ole="">
                  <v:imagedata r:id="rId17" o:title=""/>
                </v:shape>
                <o:OLEObject Type="Embed" ProgID="PBrush" ShapeID="_x0000_i1030" DrawAspect="Content" ObjectID="_1692477488" r:id="rId18"/>
              </w:object>
            </w:r>
          </w:p>
        </w:tc>
        <w:tc>
          <w:tcPr>
            <w:tcW w:w="7579" w:type="dxa"/>
            <w:gridSpan w:val="2"/>
          </w:tcPr>
          <w:p w14:paraId="2DAC6CB9" w14:textId="77777777" w:rsidR="008B61D2" w:rsidRPr="00CC3036" w:rsidRDefault="008B61D2" w:rsidP="008B61D2">
            <w:pPr>
              <w:jc w:val="center"/>
              <w:rPr>
                <w:rFonts w:ascii="Comic Sans MS" w:hAnsi="Comic Sans MS"/>
                <w:b/>
                <w:i/>
                <w:color w:val="175F5D"/>
                <w:sz w:val="60"/>
                <w:szCs w:val="60"/>
              </w:rPr>
            </w:pPr>
            <w:r w:rsidRPr="00AB4486">
              <w:rPr>
                <w:rFonts w:ascii="Comic Sans MS" w:hAnsi="Comic Sans MS"/>
                <w:sz w:val="60"/>
                <w:szCs w:val="60"/>
              </w:rPr>
              <w:t xml:space="preserve">  </w:t>
            </w:r>
            <w:r w:rsidRPr="00CC3036">
              <w:rPr>
                <w:rFonts w:ascii="Comic Sans MS" w:hAnsi="Comic Sans MS"/>
                <w:b/>
                <w:i/>
                <w:color w:val="175F5D"/>
                <w:sz w:val="60"/>
                <w:szCs w:val="60"/>
              </w:rPr>
              <w:t>Reach for the Top!</w:t>
            </w:r>
          </w:p>
          <w:p w14:paraId="4AD3CC33" w14:textId="77777777" w:rsidR="008B61D2" w:rsidRPr="00CC3036" w:rsidRDefault="008B61D2" w:rsidP="008B61D2">
            <w:pPr>
              <w:contextualSpacing/>
              <w:jc w:val="center"/>
              <w:rPr>
                <w:rFonts w:ascii="Comic Sans MS" w:hAnsi="Comic Sans MS"/>
                <w:b/>
                <w:i/>
                <w:color w:val="175F5D"/>
                <w:sz w:val="28"/>
                <w:szCs w:val="28"/>
              </w:rPr>
            </w:pPr>
            <w:r w:rsidRPr="00CC3036">
              <w:rPr>
                <w:rFonts w:ascii="Comic Sans MS" w:hAnsi="Comic Sans MS"/>
                <w:b/>
                <w:i/>
                <w:color w:val="175F5D"/>
                <w:sz w:val="28"/>
                <w:szCs w:val="28"/>
              </w:rPr>
              <w:t>Here are some goals for a successful school year:</w:t>
            </w:r>
          </w:p>
          <w:p w14:paraId="3A4D95F2" w14:textId="77777777" w:rsidR="00AB4486" w:rsidRPr="00AB4486" w:rsidRDefault="00AB4486" w:rsidP="00BC4AA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D7E4173" w14:textId="77777777" w:rsidR="008B61D2" w:rsidRPr="00A65E02" w:rsidRDefault="008B61D2" w:rsidP="00BC4AA0">
            <w:pPr>
              <w:rPr>
                <w:rFonts w:ascii="Comic Sans MS" w:hAnsi="Comic Sans MS"/>
                <w:sz w:val="44"/>
                <w:szCs w:val="44"/>
              </w:rPr>
            </w:pPr>
            <w:r w:rsidRPr="00A65E02">
              <w:rPr>
                <w:rFonts w:ascii="Comic Sans MS" w:hAnsi="Comic Sans MS"/>
                <w:sz w:val="44"/>
                <w:szCs w:val="44"/>
              </w:rPr>
              <w:t>Goal 1: Identify Your Needs</w:t>
            </w:r>
          </w:p>
          <w:p w14:paraId="7FA1BF20" w14:textId="77777777" w:rsidR="008B61D2" w:rsidRPr="00A65E02" w:rsidRDefault="008B61D2" w:rsidP="00BC4AA0">
            <w:pPr>
              <w:rPr>
                <w:rFonts w:ascii="Comic Sans MS" w:hAnsi="Comic Sans MS"/>
                <w:sz w:val="44"/>
                <w:szCs w:val="44"/>
              </w:rPr>
            </w:pPr>
            <w:r w:rsidRPr="00A65E02">
              <w:rPr>
                <w:rFonts w:ascii="Comic Sans MS" w:hAnsi="Comic Sans MS"/>
                <w:sz w:val="44"/>
                <w:szCs w:val="44"/>
              </w:rPr>
              <w:t xml:space="preserve">         </w:t>
            </w:r>
            <w:r w:rsidR="004B23D8">
              <w:rPr>
                <w:rFonts w:ascii="Comic Sans MS" w:hAnsi="Comic Sans MS"/>
                <w:sz w:val="44"/>
                <w:szCs w:val="44"/>
              </w:rPr>
              <w:t xml:space="preserve"> </w:t>
            </w:r>
            <w:r w:rsidRPr="00A65E02">
              <w:rPr>
                <w:rFonts w:ascii="Comic Sans MS" w:hAnsi="Comic Sans MS"/>
                <w:sz w:val="44"/>
                <w:szCs w:val="44"/>
              </w:rPr>
              <w:t xml:space="preserve">Goal 2: </w:t>
            </w:r>
            <w:proofErr w:type="gramStart"/>
            <w:r w:rsidRPr="00A65E02">
              <w:rPr>
                <w:rFonts w:ascii="Comic Sans MS" w:hAnsi="Comic Sans MS"/>
                <w:sz w:val="44"/>
                <w:szCs w:val="44"/>
              </w:rPr>
              <w:t>Make a Plan</w:t>
            </w:r>
            <w:proofErr w:type="gramEnd"/>
            <w:r w:rsidRPr="00A65E02">
              <w:rPr>
                <w:rFonts w:ascii="Comic Sans MS" w:hAnsi="Comic Sans MS"/>
                <w:sz w:val="44"/>
                <w:szCs w:val="44"/>
              </w:rPr>
              <w:t xml:space="preserve"> </w:t>
            </w:r>
          </w:p>
          <w:p w14:paraId="7B2E3378" w14:textId="77777777" w:rsidR="008B61D2" w:rsidRDefault="008B61D2" w:rsidP="00BC4AA0">
            <w:r w:rsidRPr="00A65E02">
              <w:rPr>
                <w:rFonts w:ascii="Comic Sans MS" w:hAnsi="Comic Sans MS"/>
                <w:sz w:val="44"/>
                <w:szCs w:val="44"/>
              </w:rPr>
              <w:t xml:space="preserve">                    Goal 3: Work Together</w:t>
            </w:r>
          </w:p>
        </w:tc>
        <w:tc>
          <w:tcPr>
            <w:tcW w:w="2304" w:type="dxa"/>
          </w:tcPr>
          <w:p w14:paraId="367984BF" w14:textId="77777777" w:rsidR="008B61D2" w:rsidRDefault="004B23D8">
            <w:r>
              <w:object w:dxaOrig="3130" w:dyaOrig="4490" w14:anchorId="6FDFAFED">
                <v:shape id="_x0000_i1031" type="#_x0000_t75" style="width:104.5pt;height:150pt" o:ole="">
                  <v:imagedata r:id="rId19" o:title=""/>
                </v:shape>
                <o:OLEObject Type="Embed" ProgID="PBrush" ShapeID="_x0000_i1031" DrawAspect="Content" ObjectID="_1692477489" r:id="rId20"/>
              </w:object>
            </w:r>
          </w:p>
        </w:tc>
      </w:tr>
      <w:tr w:rsidR="00BC4AA0" w14:paraId="76E6B8BE" w14:textId="77777777" w:rsidTr="004B23D8">
        <w:tc>
          <w:tcPr>
            <w:tcW w:w="11340" w:type="dxa"/>
            <w:gridSpan w:val="4"/>
          </w:tcPr>
          <w:p w14:paraId="162A7C14" w14:textId="77777777" w:rsidR="00BC4AA0" w:rsidRDefault="00BC4AA0" w:rsidP="00AB44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6CF9A0" wp14:editId="36B169EF">
                  <wp:extent cx="6720840" cy="1445366"/>
                  <wp:effectExtent l="19050" t="0" r="3810" b="0"/>
                  <wp:docPr id="3" name="Picture 3" descr="Landscape of misty mountains and coniferous forest watercolor illustration Landscape of misty mountains and coniferous forest watercolor illustration watercolor mountains stock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ndscape of misty mountains and coniferous forest watercolor illustration Landscape of misty mountains and coniferous forest watercolor illustration watercolor mountains stock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920" cy="170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AA0" w14:paraId="047A14D6" w14:textId="77777777" w:rsidTr="004B23D8">
        <w:trPr>
          <w:trHeight w:val="513"/>
        </w:trPr>
        <w:tc>
          <w:tcPr>
            <w:tcW w:w="11340" w:type="dxa"/>
            <w:gridSpan w:val="4"/>
          </w:tcPr>
          <w:p w14:paraId="0C4A5B0B" w14:textId="77777777" w:rsidR="00BC4AA0" w:rsidRDefault="00BC4AA0" w:rsidP="00BC4AA0">
            <w:pPr>
              <w:jc w:val="center"/>
              <w:rPr>
                <w:rFonts w:ascii="Comic Sans MS" w:hAnsi="Comic Sans MS"/>
                <w:b/>
                <w:color w:val="23908D"/>
                <w:sz w:val="56"/>
                <w:szCs w:val="56"/>
              </w:rPr>
            </w:pPr>
            <w:r w:rsidRPr="00D0011C">
              <w:rPr>
                <w:rFonts w:ascii="Comic Sans MS" w:hAnsi="Comic Sans MS"/>
                <w:b/>
                <w:color w:val="23908D"/>
                <w:sz w:val="56"/>
                <w:szCs w:val="56"/>
              </w:rPr>
              <w:t>Together we can move mountains!</w:t>
            </w:r>
          </w:p>
          <w:p w14:paraId="1B937EF4" w14:textId="77777777" w:rsidR="004F6FD9" w:rsidRPr="004F6FD9" w:rsidRDefault="004F6FD9" w:rsidP="00BC4AA0">
            <w:pPr>
              <w:jc w:val="center"/>
              <w:rPr>
                <w:sz w:val="10"/>
                <w:szCs w:val="10"/>
              </w:rPr>
            </w:pPr>
          </w:p>
        </w:tc>
      </w:tr>
    </w:tbl>
    <w:p w14:paraId="5A7E0013" w14:textId="77777777" w:rsidR="00BC4AA0" w:rsidRDefault="00BC4AA0" w:rsidP="00CC3036"/>
    <w:sectPr w:rsidR="00BC4AA0" w:rsidSect="00BC4AA0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altName w:val="Times New Roman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F414D8"/>
    <w:multiLevelType w:val="hybridMultilevel"/>
    <w:tmpl w:val="DD0210C6"/>
    <w:lvl w:ilvl="0" w:tplc="50089CA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4AA0"/>
    <w:rsid w:val="000B1860"/>
    <w:rsid w:val="000B1D42"/>
    <w:rsid w:val="002C171C"/>
    <w:rsid w:val="003054A7"/>
    <w:rsid w:val="004B23D8"/>
    <w:rsid w:val="004F6FD9"/>
    <w:rsid w:val="00527084"/>
    <w:rsid w:val="007C7C46"/>
    <w:rsid w:val="007D1743"/>
    <w:rsid w:val="008B61D2"/>
    <w:rsid w:val="00A65E02"/>
    <w:rsid w:val="00AB4486"/>
    <w:rsid w:val="00BC4AA0"/>
    <w:rsid w:val="00CC3036"/>
    <w:rsid w:val="00D0662C"/>
    <w:rsid w:val="00FF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allout" idref="#Speech Bubble: Oval 11"/>
      </o:rules>
    </o:shapelayout>
  </w:shapeDefaults>
  <w:decimalSymbol w:val="."/>
  <w:listSeparator w:val=","/>
  <w14:docId w14:val="79C284AD"/>
  <w15:docId w15:val="{52DE1C50-E4DC-487C-A792-F06044E6E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17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4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6F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BF44B153391F4C94D5C4FADE10C595" ma:contentTypeVersion="11" ma:contentTypeDescription="Create a new document." ma:contentTypeScope="" ma:versionID="9e85827b6b6330708fcf44d24df5fdca">
  <xsd:schema xmlns:xsd="http://www.w3.org/2001/XMLSchema" xmlns:xs="http://www.w3.org/2001/XMLSchema" xmlns:p="http://schemas.microsoft.com/office/2006/metadata/properties" xmlns:ns3="7223af5b-7ee1-4dd7-a9ff-98d378cb962a" xmlns:ns4="1dfdce38-0c7a-407c-ac60-32210367c5e2" targetNamespace="http://schemas.microsoft.com/office/2006/metadata/properties" ma:root="true" ma:fieldsID="dd540e359fd3528ebe744e84a7a09f4b" ns3:_="" ns4:_="">
    <xsd:import namespace="7223af5b-7ee1-4dd7-a9ff-98d378cb962a"/>
    <xsd:import namespace="1dfdce38-0c7a-407c-ac60-32210367c5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3af5b-7ee1-4dd7-a9ff-98d378cb96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dce38-0c7a-407c-ac60-32210367c5e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B91C2E-2F5D-4F88-B004-ED59E4773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23af5b-7ee1-4dd7-a9ff-98d378cb962a"/>
    <ds:schemaRef ds:uri="1dfdce38-0c7a-407c-ac60-32210367c5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086823-F203-4216-BB5D-662959EDA1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649E39-2144-433E-A8AB-2B428EB2CC6E}">
  <ds:schemaRefs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1dfdce38-0c7a-407c-ac60-32210367c5e2"/>
    <ds:schemaRef ds:uri="7223af5b-7ee1-4dd7-a9ff-98d378cb962a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Scott</dc:creator>
  <cp:keywords/>
  <dc:description/>
  <cp:lastModifiedBy>Laura Berrong Abbe</cp:lastModifiedBy>
  <cp:revision>2</cp:revision>
  <cp:lastPrinted>2021-08-23T12:40:00Z</cp:lastPrinted>
  <dcterms:created xsi:type="dcterms:W3CDTF">2021-09-07T03:52:00Z</dcterms:created>
  <dcterms:modified xsi:type="dcterms:W3CDTF">2021-09-07T03:52:00Z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0x01010032BF44B153391F4C94D5C4FADE10C595</vt:lpwstr>
  </property>
</Properties>
</file>