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2296" w14:textId="77777777" w:rsidR="00A46E7E" w:rsidRPr="00A24944" w:rsidRDefault="00EF2B0F" w:rsidP="00B75F3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202</w:t>
      </w:r>
      <w:r w:rsidR="00533CC0">
        <w:rPr>
          <w:sz w:val="28"/>
          <w:szCs w:val="28"/>
        </w:rPr>
        <w:t xml:space="preserve">2 – 2023 </w:t>
      </w:r>
      <w:r w:rsidR="00B75F3E" w:rsidRPr="00A24944">
        <w:rPr>
          <w:sz w:val="28"/>
          <w:szCs w:val="28"/>
        </w:rPr>
        <w:t xml:space="preserve">Haywood </w:t>
      </w:r>
      <w:r w:rsidR="00CC0955">
        <w:rPr>
          <w:sz w:val="28"/>
          <w:szCs w:val="28"/>
        </w:rPr>
        <w:t xml:space="preserve">County Schools </w:t>
      </w:r>
      <w:r w:rsidR="00B75F3E" w:rsidRPr="00A24944">
        <w:rPr>
          <w:sz w:val="28"/>
          <w:szCs w:val="28"/>
        </w:rPr>
        <w:t>Calendar</w:t>
      </w:r>
    </w:p>
    <w:p w14:paraId="4B57CA47" w14:textId="77777777" w:rsidR="00B75F3E" w:rsidRPr="00B75F3E" w:rsidRDefault="00B75F3E" w:rsidP="00B75F3E">
      <w:pPr>
        <w:jc w:val="center"/>
        <w:rPr>
          <w:sz w:val="24"/>
          <w:szCs w:val="24"/>
        </w:rPr>
      </w:pPr>
    </w:p>
    <w:p w14:paraId="01F7F451" w14:textId="77777777" w:rsidR="00B75F3E" w:rsidRDefault="004D1EC6" w:rsidP="00A24944">
      <w:pPr>
        <w:shd w:val="clear" w:color="auto" w:fill="00B05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533CC0">
        <w:rPr>
          <w:sz w:val="24"/>
          <w:szCs w:val="24"/>
        </w:rPr>
        <w:t>16-17</w:t>
      </w:r>
      <w:r w:rsidR="00477CD9">
        <w:rPr>
          <w:sz w:val="24"/>
          <w:szCs w:val="24"/>
        </w:rPr>
        <w:t>, 202</w:t>
      </w:r>
      <w:r w:rsidR="00533CC0">
        <w:rPr>
          <w:sz w:val="24"/>
          <w:szCs w:val="24"/>
        </w:rPr>
        <w:t>2</w:t>
      </w:r>
      <w:r w:rsidR="00B75F3E" w:rsidRPr="00B75F3E">
        <w:rPr>
          <w:sz w:val="24"/>
          <w:szCs w:val="24"/>
        </w:rPr>
        <w:t xml:space="preserve"> – Mandatory Teacher Workday</w:t>
      </w:r>
    </w:p>
    <w:p w14:paraId="206477D5" w14:textId="77777777" w:rsidR="0073429A" w:rsidRPr="00B75F3E" w:rsidRDefault="0073429A" w:rsidP="0073429A">
      <w:pPr>
        <w:shd w:val="clear" w:color="auto" w:fill="F7CAAC" w:themeFill="accent2" w:themeFillTint="66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77CD9">
        <w:rPr>
          <w:sz w:val="24"/>
          <w:szCs w:val="24"/>
        </w:rPr>
        <w:t>1</w:t>
      </w:r>
      <w:r w:rsidR="00533CC0">
        <w:rPr>
          <w:sz w:val="24"/>
          <w:szCs w:val="24"/>
        </w:rPr>
        <w:t>8</w:t>
      </w:r>
      <w:r w:rsidR="00477CD9">
        <w:rPr>
          <w:sz w:val="24"/>
          <w:szCs w:val="24"/>
        </w:rPr>
        <w:t>, 202</w:t>
      </w:r>
      <w:r w:rsidR="00533CC0">
        <w:rPr>
          <w:sz w:val="24"/>
          <w:szCs w:val="24"/>
        </w:rPr>
        <w:t>2</w:t>
      </w:r>
      <w:r>
        <w:rPr>
          <w:sz w:val="24"/>
          <w:szCs w:val="24"/>
        </w:rPr>
        <w:t xml:space="preserve"> – Mandatory Staff Development Workday</w:t>
      </w:r>
    </w:p>
    <w:p w14:paraId="4955E6E5" w14:textId="77777777" w:rsidR="004D1EC6" w:rsidRPr="00B75F3E" w:rsidRDefault="00477CD9" w:rsidP="004D1EC6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August 1</w:t>
      </w:r>
      <w:r w:rsidR="00533CC0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533CC0">
        <w:rPr>
          <w:sz w:val="24"/>
          <w:szCs w:val="24"/>
        </w:rPr>
        <w:t>2</w:t>
      </w:r>
      <w:r w:rsidR="004D1EC6">
        <w:rPr>
          <w:sz w:val="24"/>
          <w:szCs w:val="24"/>
        </w:rPr>
        <w:t xml:space="preserve"> – Optional Teacher Workday</w:t>
      </w:r>
    </w:p>
    <w:p w14:paraId="7F87B8BA" w14:textId="77777777" w:rsidR="00B75F3E" w:rsidRDefault="00477CD9" w:rsidP="00A24944">
      <w:pPr>
        <w:shd w:val="clear" w:color="auto" w:fill="7030A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533CC0">
        <w:rPr>
          <w:sz w:val="24"/>
          <w:szCs w:val="24"/>
        </w:rPr>
        <w:t>22</w:t>
      </w:r>
      <w:r>
        <w:rPr>
          <w:sz w:val="24"/>
          <w:szCs w:val="24"/>
        </w:rPr>
        <w:t>, 202</w:t>
      </w:r>
      <w:r w:rsidR="00533CC0">
        <w:rPr>
          <w:sz w:val="24"/>
          <w:szCs w:val="24"/>
        </w:rPr>
        <w:t>2</w:t>
      </w:r>
      <w:r w:rsidR="00B75F3E" w:rsidRPr="00B75F3E">
        <w:rPr>
          <w:sz w:val="24"/>
          <w:szCs w:val="24"/>
        </w:rPr>
        <w:t xml:space="preserve"> – First student day – 12:30 dismissal</w:t>
      </w:r>
    </w:p>
    <w:p w14:paraId="14C6BA19" w14:textId="77777777" w:rsid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 xml:space="preserve">September </w:t>
      </w:r>
      <w:r w:rsidR="00533CC0">
        <w:rPr>
          <w:sz w:val="24"/>
          <w:szCs w:val="24"/>
        </w:rPr>
        <w:t>5</w:t>
      </w:r>
      <w:r w:rsidR="00EF2B0F">
        <w:rPr>
          <w:sz w:val="24"/>
          <w:szCs w:val="24"/>
        </w:rPr>
        <w:t>,</w:t>
      </w:r>
      <w:r w:rsidR="00477CD9">
        <w:rPr>
          <w:sz w:val="24"/>
          <w:szCs w:val="24"/>
        </w:rPr>
        <w:t xml:space="preserve"> 202</w:t>
      </w:r>
      <w:r w:rsidR="00533CC0">
        <w:rPr>
          <w:sz w:val="24"/>
          <w:szCs w:val="24"/>
        </w:rPr>
        <w:t>2</w:t>
      </w:r>
      <w:r w:rsidRPr="00B75F3E">
        <w:rPr>
          <w:sz w:val="24"/>
          <w:szCs w:val="24"/>
        </w:rPr>
        <w:t xml:space="preserve"> – Labor Day Holiday</w:t>
      </w:r>
    </w:p>
    <w:p w14:paraId="26DE14BF" w14:textId="77777777" w:rsidR="00EF2B0F" w:rsidRDefault="00EF2B0F" w:rsidP="00EF2B0F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October 1</w:t>
      </w:r>
      <w:r w:rsidR="00533CC0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533CC0">
        <w:rPr>
          <w:sz w:val="24"/>
          <w:szCs w:val="24"/>
        </w:rPr>
        <w:t>2</w:t>
      </w:r>
      <w:r>
        <w:rPr>
          <w:sz w:val="24"/>
          <w:szCs w:val="24"/>
        </w:rPr>
        <w:t xml:space="preserve"> – Optional Teacher Workday</w:t>
      </w:r>
    </w:p>
    <w:p w14:paraId="30CE97B0" w14:textId="77777777" w:rsidR="00F05D42" w:rsidRDefault="00F05D42" w:rsidP="00F05D42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>October 1</w:t>
      </w:r>
      <w:r w:rsidR="00533CC0">
        <w:rPr>
          <w:sz w:val="24"/>
          <w:szCs w:val="24"/>
        </w:rPr>
        <w:t>2</w:t>
      </w:r>
      <w:r>
        <w:rPr>
          <w:sz w:val="24"/>
          <w:szCs w:val="24"/>
        </w:rPr>
        <w:t>, 202</w:t>
      </w:r>
      <w:r w:rsidR="00533CC0">
        <w:rPr>
          <w:sz w:val="24"/>
          <w:szCs w:val="24"/>
        </w:rPr>
        <w:t>2</w:t>
      </w:r>
      <w:r>
        <w:rPr>
          <w:sz w:val="24"/>
          <w:szCs w:val="24"/>
        </w:rPr>
        <w:t>- Remote Learning/ Optional Teacher Workday</w:t>
      </w:r>
    </w:p>
    <w:p w14:paraId="009E0C8A" w14:textId="77777777" w:rsidR="00B75F3E" w:rsidRDefault="00B75F3E" w:rsidP="00A24944">
      <w:pPr>
        <w:shd w:val="clear" w:color="auto" w:fill="FF0000"/>
        <w:rPr>
          <w:sz w:val="24"/>
          <w:szCs w:val="24"/>
        </w:rPr>
      </w:pPr>
      <w:r w:rsidRPr="000F32B1">
        <w:rPr>
          <w:sz w:val="24"/>
          <w:szCs w:val="24"/>
        </w:rPr>
        <w:t xml:space="preserve">November </w:t>
      </w:r>
      <w:r w:rsidR="00CC0955" w:rsidRPr="000F32B1">
        <w:rPr>
          <w:sz w:val="24"/>
          <w:szCs w:val="24"/>
        </w:rPr>
        <w:t>11</w:t>
      </w:r>
      <w:r w:rsidR="00477CD9">
        <w:rPr>
          <w:sz w:val="24"/>
          <w:szCs w:val="24"/>
        </w:rPr>
        <w:t>, 20</w:t>
      </w:r>
      <w:r w:rsidR="00533CC0">
        <w:rPr>
          <w:sz w:val="24"/>
          <w:szCs w:val="24"/>
        </w:rPr>
        <w:t>22</w:t>
      </w:r>
      <w:r w:rsidR="00EF2B0F">
        <w:rPr>
          <w:sz w:val="24"/>
          <w:szCs w:val="24"/>
        </w:rPr>
        <w:t xml:space="preserve"> </w:t>
      </w:r>
      <w:r w:rsidRPr="000F32B1">
        <w:rPr>
          <w:sz w:val="24"/>
          <w:szCs w:val="24"/>
        </w:rPr>
        <w:t>– Veteran’s Day Holiday</w:t>
      </w:r>
    </w:p>
    <w:p w14:paraId="4A53B631" w14:textId="77777777" w:rsidR="00533CC0" w:rsidRPr="000F32B1" w:rsidRDefault="00533CC0" w:rsidP="00533CC0">
      <w:pPr>
        <w:shd w:val="clear" w:color="auto" w:fill="BDD6EE" w:themeFill="accent1" w:themeFillTint="66"/>
        <w:rPr>
          <w:sz w:val="24"/>
          <w:szCs w:val="24"/>
        </w:rPr>
      </w:pPr>
      <w:r>
        <w:rPr>
          <w:sz w:val="24"/>
          <w:szCs w:val="24"/>
        </w:rPr>
        <w:t>November 23, 2022 – Annual Leave</w:t>
      </w:r>
    </w:p>
    <w:p w14:paraId="08814827" w14:textId="77777777" w:rsid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 xml:space="preserve">November </w:t>
      </w:r>
      <w:r w:rsidR="00533CC0">
        <w:rPr>
          <w:sz w:val="24"/>
          <w:szCs w:val="24"/>
        </w:rPr>
        <w:t>24-25, 2022</w:t>
      </w:r>
      <w:r w:rsidRPr="00B75F3E">
        <w:rPr>
          <w:sz w:val="24"/>
          <w:szCs w:val="24"/>
        </w:rPr>
        <w:t>– Thanksgiving Holiday</w:t>
      </w:r>
    </w:p>
    <w:p w14:paraId="62B9B0A5" w14:textId="77777777" w:rsidR="00533CC0" w:rsidRDefault="00533CC0" w:rsidP="00533CC0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November 23, 2022 – 12:30 dismissal</w:t>
      </w:r>
    </w:p>
    <w:p w14:paraId="08BA97CA" w14:textId="77777777" w:rsidR="00B75F3E" w:rsidRP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 xml:space="preserve">December </w:t>
      </w:r>
      <w:r w:rsidR="00533CC0">
        <w:rPr>
          <w:sz w:val="24"/>
          <w:szCs w:val="24"/>
        </w:rPr>
        <w:t>26-27, 2022</w:t>
      </w:r>
      <w:r w:rsidRPr="00B75F3E">
        <w:rPr>
          <w:sz w:val="24"/>
          <w:szCs w:val="24"/>
        </w:rPr>
        <w:t>– Christmas Holiday</w:t>
      </w:r>
    </w:p>
    <w:p w14:paraId="795DDECB" w14:textId="77777777" w:rsidR="00B75F3E" w:rsidRDefault="00B75F3E" w:rsidP="00A24944">
      <w:pPr>
        <w:shd w:val="clear" w:color="auto" w:fill="BDD6EE" w:themeFill="accent1" w:themeFillTint="66"/>
        <w:rPr>
          <w:sz w:val="24"/>
          <w:szCs w:val="24"/>
        </w:rPr>
      </w:pPr>
      <w:r w:rsidRPr="00B75F3E">
        <w:rPr>
          <w:sz w:val="24"/>
          <w:szCs w:val="24"/>
        </w:rPr>
        <w:t xml:space="preserve">December </w:t>
      </w:r>
      <w:r w:rsidR="00533CC0">
        <w:rPr>
          <w:sz w:val="24"/>
          <w:szCs w:val="24"/>
        </w:rPr>
        <w:t>28-30, 2022</w:t>
      </w:r>
      <w:r w:rsidR="004D1EC6">
        <w:rPr>
          <w:sz w:val="24"/>
          <w:szCs w:val="24"/>
        </w:rPr>
        <w:t xml:space="preserve"> – Annual Leave</w:t>
      </w:r>
    </w:p>
    <w:p w14:paraId="21391DB7" w14:textId="77777777" w:rsidR="00533CC0" w:rsidRDefault="00533CC0" w:rsidP="00533CC0">
      <w:pPr>
        <w:shd w:val="clear" w:color="auto" w:fill="FF0000"/>
        <w:rPr>
          <w:sz w:val="24"/>
          <w:szCs w:val="24"/>
        </w:rPr>
      </w:pPr>
      <w:r>
        <w:rPr>
          <w:sz w:val="24"/>
          <w:szCs w:val="24"/>
        </w:rPr>
        <w:t>January 2, 2023 – New Year’s Holiday</w:t>
      </w:r>
    </w:p>
    <w:p w14:paraId="2735B4A6" w14:textId="77777777" w:rsidR="00533CC0" w:rsidRDefault="00533CC0" w:rsidP="00533CC0">
      <w:pPr>
        <w:shd w:val="clear" w:color="auto" w:fill="BDD6EE" w:themeFill="accent1" w:themeFillTint="66"/>
        <w:rPr>
          <w:sz w:val="24"/>
          <w:szCs w:val="24"/>
        </w:rPr>
      </w:pPr>
      <w:r>
        <w:rPr>
          <w:sz w:val="24"/>
          <w:szCs w:val="24"/>
        </w:rPr>
        <w:t>January 3-4, 2021 – Annual Leave</w:t>
      </w:r>
    </w:p>
    <w:p w14:paraId="525FFC80" w14:textId="77777777" w:rsidR="00B75F3E" w:rsidRPr="00B75F3E" w:rsidRDefault="00477CD9" w:rsidP="004D2BA3">
      <w:pPr>
        <w:shd w:val="clear" w:color="auto" w:fill="00B050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533CC0">
        <w:rPr>
          <w:sz w:val="24"/>
          <w:szCs w:val="24"/>
        </w:rPr>
        <w:t>5, 2023</w:t>
      </w:r>
      <w:r w:rsidR="00B75F3E" w:rsidRPr="00B75F3E">
        <w:rPr>
          <w:sz w:val="24"/>
          <w:szCs w:val="24"/>
        </w:rPr>
        <w:t xml:space="preserve"> – </w:t>
      </w:r>
      <w:r w:rsidR="004D2BA3">
        <w:rPr>
          <w:sz w:val="24"/>
          <w:szCs w:val="24"/>
        </w:rPr>
        <w:t xml:space="preserve">Mandatory </w:t>
      </w:r>
      <w:r w:rsidR="004D1EC6">
        <w:rPr>
          <w:sz w:val="24"/>
          <w:szCs w:val="24"/>
        </w:rPr>
        <w:t>Teacher Workday</w:t>
      </w:r>
    </w:p>
    <w:p w14:paraId="47669D2E" w14:textId="77777777" w:rsidR="00B75F3E" w:rsidRDefault="00477CD9" w:rsidP="004D2BA3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533CC0">
        <w:rPr>
          <w:sz w:val="24"/>
          <w:szCs w:val="24"/>
        </w:rPr>
        <w:t>6, 2023</w:t>
      </w:r>
      <w:r>
        <w:rPr>
          <w:sz w:val="24"/>
          <w:szCs w:val="24"/>
        </w:rPr>
        <w:t xml:space="preserve"> </w:t>
      </w:r>
      <w:r w:rsidR="00B75F3E" w:rsidRPr="00B75F3E">
        <w:rPr>
          <w:sz w:val="24"/>
          <w:szCs w:val="24"/>
        </w:rPr>
        <w:t xml:space="preserve">– </w:t>
      </w:r>
      <w:r w:rsidR="004D2BA3">
        <w:rPr>
          <w:sz w:val="24"/>
          <w:szCs w:val="24"/>
        </w:rPr>
        <w:t>Optional</w:t>
      </w:r>
      <w:r w:rsidR="004D1EC6">
        <w:rPr>
          <w:sz w:val="24"/>
          <w:szCs w:val="24"/>
        </w:rPr>
        <w:t xml:space="preserve"> Teacher Workday </w:t>
      </w:r>
    </w:p>
    <w:p w14:paraId="46A8D004" w14:textId="77777777" w:rsidR="00B75F3E" w:rsidRDefault="00477CD9" w:rsidP="00A24944">
      <w:pPr>
        <w:shd w:val="clear" w:color="auto" w:fill="FF0000"/>
        <w:rPr>
          <w:sz w:val="24"/>
          <w:szCs w:val="24"/>
        </w:rPr>
      </w:pPr>
      <w:r>
        <w:rPr>
          <w:sz w:val="24"/>
          <w:szCs w:val="24"/>
        </w:rPr>
        <w:t>January 1</w:t>
      </w:r>
      <w:r w:rsidR="00533CC0">
        <w:rPr>
          <w:sz w:val="24"/>
          <w:szCs w:val="24"/>
        </w:rPr>
        <w:t>6</w:t>
      </w:r>
      <w:r>
        <w:rPr>
          <w:sz w:val="24"/>
          <w:szCs w:val="24"/>
        </w:rPr>
        <w:t>, 202</w:t>
      </w:r>
      <w:r w:rsidR="00533CC0">
        <w:rPr>
          <w:sz w:val="24"/>
          <w:szCs w:val="24"/>
        </w:rPr>
        <w:t>3</w:t>
      </w:r>
      <w:r w:rsidR="00B75F3E" w:rsidRPr="00B75F3E">
        <w:rPr>
          <w:sz w:val="24"/>
          <w:szCs w:val="24"/>
        </w:rPr>
        <w:t>– Martin Luther King Jr. Holiday</w:t>
      </w:r>
    </w:p>
    <w:p w14:paraId="55410F48" w14:textId="77777777" w:rsidR="00E06C6C" w:rsidRDefault="00E06C6C" w:rsidP="00E06C6C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533CC0">
        <w:rPr>
          <w:sz w:val="24"/>
          <w:szCs w:val="24"/>
        </w:rPr>
        <w:t>8, 2023</w:t>
      </w:r>
      <w:r>
        <w:rPr>
          <w:sz w:val="24"/>
          <w:szCs w:val="24"/>
        </w:rPr>
        <w:t xml:space="preserve"> - Remote Learning Optional</w:t>
      </w:r>
      <w:r w:rsidR="00EF2B0F">
        <w:rPr>
          <w:sz w:val="24"/>
          <w:szCs w:val="24"/>
        </w:rPr>
        <w:t xml:space="preserve"> </w:t>
      </w:r>
      <w:r>
        <w:rPr>
          <w:sz w:val="24"/>
          <w:szCs w:val="24"/>
        </w:rPr>
        <w:t>Workday</w:t>
      </w:r>
    </w:p>
    <w:p w14:paraId="3BF4113A" w14:textId="77777777" w:rsidR="00EF2B0F" w:rsidRDefault="00EF2B0F" w:rsidP="00E06C6C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533CC0">
        <w:rPr>
          <w:sz w:val="24"/>
          <w:szCs w:val="24"/>
        </w:rPr>
        <w:t>24, 2023</w:t>
      </w:r>
      <w:r>
        <w:rPr>
          <w:sz w:val="24"/>
          <w:szCs w:val="24"/>
        </w:rPr>
        <w:t xml:space="preserve"> -Remote Learning Optional Workday</w:t>
      </w:r>
    </w:p>
    <w:p w14:paraId="1D45B045" w14:textId="77777777" w:rsidR="004D2BA3" w:rsidRDefault="004D2BA3" w:rsidP="004D2BA3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March 3, 2023 – 12:30 dismissal – LETRS Training</w:t>
      </w:r>
    </w:p>
    <w:p w14:paraId="15880483" w14:textId="77777777" w:rsidR="004D2BA3" w:rsidRDefault="004D2BA3" w:rsidP="004D2BA3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March 9, 2023 – 12:30 dismissal</w:t>
      </w:r>
    </w:p>
    <w:p w14:paraId="1E21C6F8" w14:textId="77777777" w:rsidR="00E06C6C" w:rsidRDefault="00E06C6C" w:rsidP="00E06C6C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D2BA3">
        <w:rPr>
          <w:sz w:val="24"/>
          <w:szCs w:val="24"/>
        </w:rPr>
        <w:t>10, 2023</w:t>
      </w:r>
      <w:r>
        <w:rPr>
          <w:sz w:val="24"/>
          <w:szCs w:val="24"/>
        </w:rPr>
        <w:t xml:space="preserve"> - Remote Learning</w:t>
      </w:r>
      <w:r w:rsidR="00EF2B0F">
        <w:rPr>
          <w:sz w:val="24"/>
          <w:szCs w:val="24"/>
        </w:rPr>
        <w:t xml:space="preserve"> </w:t>
      </w:r>
      <w:r>
        <w:rPr>
          <w:sz w:val="24"/>
          <w:szCs w:val="24"/>
        </w:rPr>
        <w:t>Optional Workday</w:t>
      </w:r>
    </w:p>
    <w:p w14:paraId="10DAE679" w14:textId="77777777" w:rsidR="00E06C6C" w:rsidRDefault="00EF2B0F" w:rsidP="00E06C6C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D2BA3">
        <w:rPr>
          <w:sz w:val="24"/>
          <w:szCs w:val="24"/>
        </w:rPr>
        <w:t>29, 2023</w:t>
      </w:r>
      <w:r w:rsidR="00E06C6C">
        <w:rPr>
          <w:sz w:val="24"/>
          <w:szCs w:val="24"/>
        </w:rPr>
        <w:t xml:space="preserve"> – Remote </w:t>
      </w:r>
      <w:r>
        <w:rPr>
          <w:sz w:val="24"/>
          <w:szCs w:val="24"/>
        </w:rPr>
        <w:t>Learning Optional</w:t>
      </w:r>
      <w:r w:rsidR="00E06C6C">
        <w:rPr>
          <w:sz w:val="24"/>
          <w:szCs w:val="24"/>
        </w:rPr>
        <w:t xml:space="preserve"> Workday</w:t>
      </w:r>
    </w:p>
    <w:p w14:paraId="38C86349" w14:textId="77777777" w:rsidR="00EF2B0F" w:rsidRDefault="00EF2B0F" w:rsidP="00EF2B0F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D2BA3">
        <w:rPr>
          <w:sz w:val="24"/>
          <w:szCs w:val="24"/>
        </w:rPr>
        <w:t>7, 2023</w:t>
      </w:r>
      <w:r>
        <w:rPr>
          <w:sz w:val="24"/>
          <w:szCs w:val="24"/>
        </w:rPr>
        <w:t xml:space="preserve"> – 12:30 dismissal</w:t>
      </w:r>
      <w:r w:rsidR="004D2BA3">
        <w:rPr>
          <w:sz w:val="24"/>
          <w:szCs w:val="24"/>
        </w:rPr>
        <w:t xml:space="preserve"> – LETRS Training</w:t>
      </w:r>
    </w:p>
    <w:p w14:paraId="7A95AB40" w14:textId="77777777" w:rsidR="004D1EC6" w:rsidRDefault="007E025A" w:rsidP="004D1EC6">
      <w:pPr>
        <w:shd w:val="clear" w:color="auto" w:fill="BDD6EE" w:themeFill="accent1" w:themeFillTint="6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April </w:t>
      </w:r>
      <w:r w:rsidR="004D2BA3">
        <w:rPr>
          <w:sz w:val="24"/>
          <w:szCs w:val="24"/>
        </w:rPr>
        <w:t>10 -11, 2023</w:t>
      </w:r>
      <w:r w:rsidR="004D1EC6">
        <w:rPr>
          <w:sz w:val="24"/>
          <w:szCs w:val="24"/>
        </w:rPr>
        <w:t xml:space="preserve"> – Annual Leave</w:t>
      </w:r>
    </w:p>
    <w:p w14:paraId="5AD7BE3E" w14:textId="77777777" w:rsidR="00B24BB1" w:rsidRPr="00B75F3E" w:rsidRDefault="00B24BB1" w:rsidP="00B24BB1">
      <w:pPr>
        <w:shd w:val="clear" w:color="auto" w:fill="FF0000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D2BA3">
        <w:rPr>
          <w:sz w:val="24"/>
          <w:szCs w:val="24"/>
        </w:rPr>
        <w:t>12-14, 2023</w:t>
      </w:r>
      <w:r>
        <w:rPr>
          <w:sz w:val="24"/>
          <w:szCs w:val="24"/>
        </w:rPr>
        <w:t xml:space="preserve"> – Spring Break Holiday</w:t>
      </w:r>
    </w:p>
    <w:p w14:paraId="21AA4471" w14:textId="77777777" w:rsidR="00B75F3E" w:rsidRPr="00B75F3E" w:rsidRDefault="00B75F3E" w:rsidP="00A24944">
      <w:pPr>
        <w:shd w:val="clear" w:color="auto" w:fill="BDD6EE" w:themeFill="accent1" w:themeFillTint="66"/>
        <w:rPr>
          <w:sz w:val="24"/>
          <w:szCs w:val="24"/>
        </w:rPr>
      </w:pPr>
      <w:r w:rsidRPr="00B75F3E">
        <w:rPr>
          <w:sz w:val="24"/>
          <w:szCs w:val="24"/>
        </w:rPr>
        <w:t xml:space="preserve">May </w:t>
      </w:r>
      <w:r w:rsidR="004D2BA3">
        <w:rPr>
          <w:sz w:val="24"/>
          <w:szCs w:val="24"/>
        </w:rPr>
        <w:t>29, 2023</w:t>
      </w:r>
      <w:r w:rsidRPr="00B75F3E">
        <w:rPr>
          <w:sz w:val="24"/>
          <w:szCs w:val="24"/>
        </w:rPr>
        <w:t xml:space="preserve"> –</w:t>
      </w:r>
      <w:r w:rsidR="00EF2B0F">
        <w:rPr>
          <w:sz w:val="24"/>
          <w:szCs w:val="24"/>
        </w:rPr>
        <w:t xml:space="preserve"> Memorial Day </w:t>
      </w:r>
      <w:r w:rsidRPr="00B75F3E">
        <w:rPr>
          <w:sz w:val="24"/>
          <w:szCs w:val="24"/>
        </w:rPr>
        <w:t>Annual Leave</w:t>
      </w:r>
    </w:p>
    <w:p w14:paraId="1C105674" w14:textId="77777777" w:rsidR="00B75F3E" w:rsidRPr="00B75F3E" w:rsidRDefault="00A971D2" w:rsidP="00A24944">
      <w:pPr>
        <w:shd w:val="clear" w:color="auto" w:fill="7030A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4D2BA3">
        <w:rPr>
          <w:sz w:val="24"/>
          <w:szCs w:val="24"/>
        </w:rPr>
        <w:t>2</w:t>
      </w:r>
      <w:r w:rsidR="00100CFB">
        <w:rPr>
          <w:sz w:val="24"/>
          <w:szCs w:val="24"/>
        </w:rPr>
        <w:t>, 202</w:t>
      </w:r>
      <w:r w:rsidR="004D2BA3">
        <w:rPr>
          <w:sz w:val="24"/>
          <w:szCs w:val="24"/>
        </w:rPr>
        <w:t>3</w:t>
      </w:r>
      <w:r w:rsidR="00B75F3E" w:rsidRPr="00B75F3E">
        <w:rPr>
          <w:sz w:val="24"/>
          <w:szCs w:val="24"/>
        </w:rPr>
        <w:t xml:space="preserve"> – Last student day</w:t>
      </w:r>
    </w:p>
    <w:p w14:paraId="39D16AD8" w14:textId="77777777" w:rsidR="00B75F3E" w:rsidRDefault="00477CD9" w:rsidP="00A24944">
      <w:pPr>
        <w:shd w:val="clear" w:color="auto" w:fill="00B05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4D2BA3">
        <w:rPr>
          <w:sz w:val="24"/>
          <w:szCs w:val="24"/>
        </w:rPr>
        <w:t>5, 2023</w:t>
      </w:r>
      <w:r w:rsidR="00B75F3E" w:rsidRPr="00B75F3E">
        <w:rPr>
          <w:sz w:val="24"/>
          <w:szCs w:val="24"/>
        </w:rPr>
        <w:t xml:space="preserve"> – Mandatory Workday</w:t>
      </w:r>
    </w:p>
    <w:p w14:paraId="31FCBDFB" w14:textId="77777777" w:rsidR="00EF2B0F" w:rsidRPr="00B75F3E" w:rsidRDefault="00EF2B0F" w:rsidP="00EF2B0F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4D2BA3">
        <w:rPr>
          <w:sz w:val="24"/>
          <w:szCs w:val="24"/>
        </w:rPr>
        <w:t>6-9, 2023</w:t>
      </w:r>
      <w:r>
        <w:rPr>
          <w:sz w:val="24"/>
          <w:szCs w:val="24"/>
        </w:rPr>
        <w:t xml:space="preserve"> – Optional Teacher Workdays</w:t>
      </w:r>
    </w:p>
    <w:p w14:paraId="48111409" w14:textId="77777777" w:rsidR="004D1EC6" w:rsidRDefault="00477CD9" w:rsidP="008A184C">
      <w:pPr>
        <w:shd w:val="clear" w:color="auto" w:fill="BDD6EE" w:themeFill="accent1" w:themeFillTint="66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4D2BA3">
        <w:rPr>
          <w:sz w:val="24"/>
          <w:szCs w:val="24"/>
        </w:rPr>
        <w:t>12, 2023</w:t>
      </w:r>
      <w:r w:rsidR="008A184C">
        <w:rPr>
          <w:sz w:val="24"/>
          <w:szCs w:val="24"/>
        </w:rPr>
        <w:t xml:space="preserve"> – Annual Leave</w:t>
      </w:r>
    </w:p>
    <w:p w14:paraId="523A6C8B" w14:textId="77777777" w:rsidR="007256E3" w:rsidRDefault="007256E3" w:rsidP="007256E3">
      <w:pPr>
        <w:jc w:val="center"/>
        <w:rPr>
          <w:sz w:val="28"/>
          <w:szCs w:val="28"/>
        </w:rPr>
      </w:pPr>
    </w:p>
    <w:p w14:paraId="2662F115" w14:textId="77777777" w:rsidR="007256E3" w:rsidRDefault="007256E3" w:rsidP="007256E3">
      <w:pPr>
        <w:jc w:val="center"/>
        <w:rPr>
          <w:sz w:val="28"/>
          <w:szCs w:val="28"/>
          <w:u w:val="single"/>
        </w:rPr>
      </w:pPr>
      <w:r w:rsidRPr="007256E3">
        <w:rPr>
          <w:sz w:val="28"/>
          <w:szCs w:val="28"/>
          <w:u w:val="single"/>
        </w:rPr>
        <w:t>Inclement Weather Plan</w:t>
      </w:r>
    </w:p>
    <w:p w14:paraId="3CC76B46" w14:textId="77777777" w:rsidR="004D33C7" w:rsidRPr="004D33C7" w:rsidRDefault="004D33C7" w:rsidP="004D33C7">
      <w:pPr>
        <w:rPr>
          <w:sz w:val="28"/>
          <w:szCs w:val="28"/>
        </w:rPr>
      </w:pPr>
      <w:r w:rsidRPr="004D33C7">
        <w:rPr>
          <w:sz w:val="28"/>
          <w:szCs w:val="28"/>
        </w:rPr>
        <w:t xml:space="preserve">The Superintendent has the flexibility to use the following as make-up days as needed. </w:t>
      </w:r>
    </w:p>
    <w:p w14:paraId="496B428F" w14:textId="77777777" w:rsidR="004D33C7" w:rsidRPr="004D33C7" w:rsidRDefault="004D33C7" w:rsidP="004D33C7">
      <w:pPr>
        <w:rPr>
          <w:sz w:val="28"/>
          <w:szCs w:val="28"/>
        </w:rPr>
      </w:pPr>
      <w:r w:rsidRPr="004D33C7">
        <w:rPr>
          <w:sz w:val="28"/>
          <w:szCs w:val="28"/>
        </w:rPr>
        <w:t xml:space="preserve">February </w:t>
      </w:r>
      <w:r w:rsidR="004D2BA3">
        <w:rPr>
          <w:sz w:val="28"/>
          <w:szCs w:val="28"/>
        </w:rPr>
        <w:t>8</w:t>
      </w:r>
      <w:r w:rsidRPr="004D33C7">
        <w:rPr>
          <w:sz w:val="28"/>
          <w:szCs w:val="28"/>
        </w:rPr>
        <w:t>: Remote Learning Optional Workday</w:t>
      </w:r>
      <w:r w:rsidRPr="004D33C7">
        <w:rPr>
          <w:sz w:val="28"/>
          <w:szCs w:val="28"/>
        </w:rPr>
        <w:br/>
        <w:t>February 2</w:t>
      </w:r>
      <w:r w:rsidR="004D2BA3">
        <w:rPr>
          <w:sz w:val="28"/>
          <w:szCs w:val="28"/>
        </w:rPr>
        <w:t>4</w:t>
      </w:r>
      <w:r w:rsidRPr="004D33C7">
        <w:rPr>
          <w:sz w:val="28"/>
          <w:szCs w:val="28"/>
        </w:rPr>
        <w:t>: Remote Learning Optional Workday</w:t>
      </w:r>
      <w:r w:rsidRPr="004D33C7">
        <w:rPr>
          <w:sz w:val="28"/>
          <w:szCs w:val="28"/>
        </w:rPr>
        <w:br/>
        <w:t>March 1</w:t>
      </w:r>
      <w:r w:rsidR="004D2BA3">
        <w:rPr>
          <w:sz w:val="28"/>
          <w:szCs w:val="28"/>
        </w:rPr>
        <w:t>0</w:t>
      </w:r>
      <w:r w:rsidRPr="004D33C7">
        <w:rPr>
          <w:sz w:val="28"/>
          <w:szCs w:val="28"/>
        </w:rPr>
        <w:t>: Remote Learning Optional Workday</w:t>
      </w:r>
      <w:r w:rsidRPr="004D33C7">
        <w:rPr>
          <w:sz w:val="28"/>
          <w:szCs w:val="28"/>
        </w:rPr>
        <w:br/>
        <w:t xml:space="preserve">March </w:t>
      </w:r>
      <w:r w:rsidR="004D2BA3">
        <w:rPr>
          <w:sz w:val="28"/>
          <w:szCs w:val="28"/>
        </w:rPr>
        <w:t>29</w:t>
      </w:r>
      <w:r w:rsidRPr="004D33C7">
        <w:rPr>
          <w:sz w:val="28"/>
          <w:szCs w:val="28"/>
        </w:rPr>
        <w:t>: Remote Learning Optional Workday</w:t>
      </w:r>
      <w:r w:rsidRPr="004D33C7">
        <w:rPr>
          <w:sz w:val="28"/>
          <w:szCs w:val="28"/>
        </w:rPr>
        <w:br/>
        <w:t xml:space="preserve">June </w:t>
      </w:r>
      <w:r w:rsidR="004D2BA3">
        <w:rPr>
          <w:sz w:val="28"/>
          <w:szCs w:val="28"/>
        </w:rPr>
        <w:t>6-9</w:t>
      </w:r>
      <w:r w:rsidRPr="004D33C7">
        <w:rPr>
          <w:sz w:val="28"/>
          <w:szCs w:val="28"/>
        </w:rPr>
        <w:t>: Optional Teacher Workdays</w:t>
      </w:r>
      <w:r w:rsidRPr="004D33C7">
        <w:rPr>
          <w:sz w:val="28"/>
          <w:szCs w:val="28"/>
        </w:rPr>
        <w:br/>
        <w:t xml:space="preserve">June </w:t>
      </w:r>
      <w:r w:rsidR="004D2BA3">
        <w:rPr>
          <w:sz w:val="28"/>
          <w:szCs w:val="28"/>
        </w:rPr>
        <w:t>12</w:t>
      </w:r>
      <w:r w:rsidRPr="004D33C7">
        <w:rPr>
          <w:sz w:val="28"/>
          <w:szCs w:val="28"/>
        </w:rPr>
        <w:t>: Annual Leave</w:t>
      </w:r>
      <w:r w:rsidRPr="004D33C7">
        <w:rPr>
          <w:sz w:val="28"/>
          <w:szCs w:val="28"/>
        </w:rPr>
        <w:br/>
        <w:t xml:space="preserve">June </w:t>
      </w:r>
      <w:r w:rsidR="004D2BA3">
        <w:rPr>
          <w:sz w:val="28"/>
          <w:szCs w:val="28"/>
        </w:rPr>
        <w:t>13-16</w:t>
      </w:r>
      <w:r w:rsidRPr="004D33C7">
        <w:rPr>
          <w:sz w:val="28"/>
          <w:szCs w:val="28"/>
        </w:rPr>
        <w:t>: Extend school year</w:t>
      </w:r>
    </w:p>
    <w:p w14:paraId="32E53188" w14:textId="77777777" w:rsidR="004D33C7" w:rsidRPr="004D33C7" w:rsidRDefault="004D33C7" w:rsidP="004D33C7">
      <w:pPr>
        <w:rPr>
          <w:sz w:val="28"/>
          <w:szCs w:val="28"/>
        </w:rPr>
      </w:pPr>
      <w:r w:rsidRPr="004D33C7">
        <w:rPr>
          <w:sz w:val="28"/>
          <w:szCs w:val="28"/>
        </w:rPr>
        <w:t xml:space="preserve">May </w:t>
      </w:r>
      <w:r w:rsidR="004D2BA3">
        <w:rPr>
          <w:sz w:val="28"/>
          <w:szCs w:val="28"/>
        </w:rPr>
        <w:t>29</w:t>
      </w:r>
      <w:r w:rsidRPr="004D33C7">
        <w:rPr>
          <w:sz w:val="28"/>
          <w:szCs w:val="28"/>
        </w:rPr>
        <w:t>: Memorial Day</w:t>
      </w:r>
    </w:p>
    <w:p w14:paraId="1DA9F01F" w14:textId="77777777" w:rsidR="004D33C7" w:rsidRPr="004D33C7" w:rsidRDefault="004D2BA3" w:rsidP="004D33C7">
      <w:pPr>
        <w:rPr>
          <w:sz w:val="28"/>
          <w:szCs w:val="28"/>
        </w:rPr>
      </w:pPr>
      <w:r>
        <w:rPr>
          <w:sz w:val="28"/>
          <w:szCs w:val="28"/>
        </w:rPr>
        <w:t>March 9:</w:t>
      </w:r>
      <w:r w:rsidR="004D33C7" w:rsidRPr="004D33C7">
        <w:rPr>
          <w:sz w:val="28"/>
          <w:szCs w:val="28"/>
        </w:rPr>
        <w:t xml:space="preserve"> Full day</w:t>
      </w:r>
    </w:p>
    <w:p w14:paraId="1B6D9434" w14:textId="77777777" w:rsidR="007256E3" w:rsidRPr="007256E3" w:rsidRDefault="007256E3" w:rsidP="004D33C7">
      <w:pPr>
        <w:rPr>
          <w:sz w:val="28"/>
          <w:szCs w:val="28"/>
        </w:rPr>
      </w:pPr>
    </w:p>
    <w:sectPr w:rsidR="007256E3" w:rsidRPr="0072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3E"/>
    <w:rsid w:val="000F32B1"/>
    <w:rsid w:val="00100CFB"/>
    <w:rsid w:val="001B49F7"/>
    <w:rsid w:val="002814B8"/>
    <w:rsid w:val="004426AC"/>
    <w:rsid w:val="00477CD9"/>
    <w:rsid w:val="00485E8C"/>
    <w:rsid w:val="004D1EC6"/>
    <w:rsid w:val="004D2BA3"/>
    <w:rsid w:val="004D33C7"/>
    <w:rsid w:val="00533CC0"/>
    <w:rsid w:val="00654B46"/>
    <w:rsid w:val="00720631"/>
    <w:rsid w:val="007256E3"/>
    <w:rsid w:val="0073429A"/>
    <w:rsid w:val="007E025A"/>
    <w:rsid w:val="00891CE8"/>
    <w:rsid w:val="008A184C"/>
    <w:rsid w:val="00A24944"/>
    <w:rsid w:val="00A46E7E"/>
    <w:rsid w:val="00A971D2"/>
    <w:rsid w:val="00B24BB1"/>
    <w:rsid w:val="00B75F3E"/>
    <w:rsid w:val="00CC0955"/>
    <w:rsid w:val="00D964B3"/>
    <w:rsid w:val="00E06C6C"/>
    <w:rsid w:val="00EF2B0F"/>
    <w:rsid w:val="00F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7E50"/>
  <w15:chartTrackingRefBased/>
  <w15:docId w15:val="{F172CA5A-AE84-49BC-8994-1B7F4ED5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028399e893295472ce687abd83c4f574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fc44c470bbab920d507f74ae946ee135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FF74C-C62C-45DE-B9A0-D7448120C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DBA2C-DAD8-4D15-A1B8-035B28E48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61801-2F97-40FE-AE08-5BBD18B96D08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e32f0ea-ece7-4201-ad7a-fafe965c8b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Wood</dc:creator>
  <cp:keywords/>
  <dc:description/>
  <cp:lastModifiedBy>Heather Hollingsworth</cp:lastModifiedBy>
  <cp:revision>2</cp:revision>
  <cp:lastPrinted>2019-03-06T19:22:00Z</cp:lastPrinted>
  <dcterms:created xsi:type="dcterms:W3CDTF">2022-06-29T20:48:00Z</dcterms:created>
  <dcterms:modified xsi:type="dcterms:W3CDTF">2022-06-29T20:48:00Z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