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72" w:rsidRDefault="005006C4">
      <w:pPr>
        <w:jc w:val="center"/>
        <w:rPr>
          <w:b/>
          <w:sz w:val="28"/>
          <w:szCs w:val="28"/>
        </w:rPr>
      </w:pPr>
      <w:bookmarkStart w:id="0" w:name="_GoBack"/>
      <w:bookmarkEnd w:id="0"/>
      <w:r>
        <w:rPr>
          <w:b/>
          <w:sz w:val="28"/>
          <w:szCs w:val="28"/>
        </w:rPr>
        <w:t>SIT Agenda</w:t>
      </w:r>
    </w:p>
    <w:p w:rsidR="00BE0F72" w:rsidRDefault="005006C4">
      <w:pPr>
        <w:jc w:val="center"/>
        <w:rPr>
          <w:b/>
          <w:sz w:val="28"/>
          <w:szCs w:val="28"/>
        </w:rPr>
      </w:pPr>
      <w:r>
        <w:rPr>
          <w:b/>
          <w:sz w:val="28"/>
          <w:szCs w:val="28"/>
        </w:rPr>
        <w:t>September 26, 2016</w:t>
      </w:r>
    </w:p>
    <w:p w:rsidR="00BE0F72" w:rsidRDefault="00BE0F72">
      <w:pPr>
        <w:jc w:val="center"/>
        <w:rPr>
          <w:b/>
          <w:sz w:val="28"/>
          <w:szCs w:val="28"/>
        </w:rPr>
      </w:pPr>
    </w:p>
    <w:p w:rsidR="00BE0F72" w:rsidRDefault="00BE0F72">
      <w:pPr>
        <w:jc w:val="center"/>
        <w:rPr>
          <w:b/>
          <w:sz w:val="28"/>
          <w:szCs w:val="28"/>
        </w:rPr>
      </w:pPr>
    </w:p>
    <w:p w:rsidR="00BE0F72" w:rsidRDefault="005006C4">
      <w:pPr>
        <w:numPr>
          <w:ilvl w:val="0"/>
          <w:numId w:val="5"/>
        </w:numPr>
        <w:ind w:hanging="360"/>
        <w:contextualSpacing/>
        <w:rPr>
          <w:sz w:val="24"/>
          <w:szCs w:val="24"/>
        </w:rPr>
      </w:pPr>
      <w:proofErr w:type="spellStart"/>
      <w:r>
        <w:rPr>
          <w:sz w:val="24"/>
          <w:szCs w:val="24"/>
        </w:rPr>
        <w:t>AdvancED</w:t>
      </w:r>
      <w:proofErr w:type="spellEnd"/>
      <w:r>
        <w:rPr>
          <w:sz w:val="24"/>
          <w:szCs w:val="24"/>
        </w:rPr>
        <w:t xml:space="preserve"> Accreditation</w:t>
      </w:r>
    </w:p>
    <w:p w:rsidR="00BE0F72" w:rsidRDefault="005006C4">
      <w:pPr>
        <w:numPr>
          <w:ilvl w:val="0"/>
          <w:numId w:val="4"/>
        </w:numPr>
        <w:ind w:hanging="360"/>
        <w:contextualSpacing/>
        <w:rPr>
          <w:color w:val="1155CC"/>
          <w:sz w:val="24"/>
          <w:szCs w:val="24"/>
        </w:rPr>
      </w:pPr>
      <w:r>
        <w:rPr>
          <w:color w:val="1155CC"/>
          <w:sz w:val="24"/>
          <w:szCs w:val="24"/>
        </w:rPr>
        <w:t xml:space="preserve">There will be a visit in May 2017.  We will be working on preparing for the visit.  </w:t>
      </w:r>
    </w:p>
    <w:p w:rsidR="00BE0F72" w:rsidRDefault="00BE0F72">
      <w:pPr>
        <w:rPr>
          <w:sz w:val="24"/>
          <w:szCs w:val="24"/>
        </w:rPr>
      </w:pPr>
    </w:p>
    <w:p w:rsidR="00BE0F72" w:rsidRDefault="005006C4">
      <w:pPr>
        <w:numPr>
          <w:ilvl w:val="0"/>
          <w:numId w:val="5"/>
        </w:numPr>
        <w:ind w:hanging="360"/>
        <w:contextualSpacing/>
        <w:rPr>
          <w:sz w:val="24"/>
          <w:szCs w:val="24"/>
        </w:rPr>
      </w:pPr>
      <w:r>
        <w:rPr>
          <w:sz w:val="24"/>
          <w:szCs w:val="24"/>
        </w:rPr>
        <w:t>Revisit our New 2016-2018 School Improvement Plan</w:t>
      </w:r>
    </w:p>
    <w:p w:rsidR="00BE0F72" w:rsidRDefault="005006C4">
      <w:pPr>
        <w:numPr>
          <w:ilvl w:val="0"/>
          <w:numId w:val="6"/>
        </w:numPr>
        <w:ind w:hanging="360"/>
        <w:contextualSpacing/>
        <w:rPr>
          <w:color w:val="1155CC"/>
          <w:sz w:val="24"/>
          <w:szCs w:val="24"/>
        </w:rPr>
      </w:pPr>
      <w:r>
        <w:rPr>
          <w:color w:val="1155CC"/>
          <w:sz w:val="24"/>
          <w:szCs w:val="24"/>
        </w:rPr>
        <w:t xml:space="preserve">Mrs. Watson, Mrs. Wells, and Mrs. Shipman reviewed the steps in the School Improvement Plan as a reminder of our school goals and how we want to achieve these goals.  The focus is on 21st Century Skills and rigor in the classroom. </w:t>
      </w:r>
    </w:p>
    <w:p w:rsidR="00BE0F72" w:rsidRDefault="00BE0F72">
      <w:pPr>
        <w:rPr>
          <w:sz w:val="24"/>
          <w:szCs w:val="24"/>
        </w:rPr>
      </w:pPr>
    </w:p>
    <w:p w:rsidR="00BE0F72" w:rsidRDefault="005006C4">
      <w:pPr>
        <w:numPr>
          <w:ilvl w:val="0"/>
          <w:numId w:val="5"/>
        </w:numPr>
        <w:ind w:hanging="360"/>
        <w:contextualSpacing/>
        <w:rPr>
          <w:sz w:val="24"/>
          <w:szCs w:val="24"/>
        </w:rPr>
      </w:pPr>
      <w:r>
        <w:rPr>
          <w:sz w:val="24"/>
          <w:szCs w:val="24"/>
        </w:rPr>
        <w:t>Book-A-</w:t>
      </w:r>
      <w:proofErr w:type="spellStart"/>
      <w:r>
        <w:rPr>
          <w:sz w:val="24"/>
          <w:szCs w:val="24"/>
        </w:rPr>
        <w:t>Ween</w:t>
      </w:r>
      <w:proofErr w:type="spellEnd"/>
      <w:r>
        <w:rPr>
          <w:sz w:val="24"/>
          <w:szCs w:val="24"/>
        </w:rPr>
        <w:t xml:space="preserve"> - October 2</w:t>
      </w:r>
      <w:r>
        <w:rPr>
          <w:sz w:val="24"/>
          <w:szCs w:val="24"/>
        </w:rPr>
        <w:t>8th</w:t>
      </w:r>
    </w:p>
    <w:p w:rsidR="00BE0F72" w:rsidRDefault="005006C4">
      <w:pPr>
        <w:numPr>
          <w:ilvl w:val="0"/>
          <w:numId w:val="1"/>
        </w:numPr>
        <w:ind w:hanging="360"/>
        <w:contextualSpacing/>
        <w:rPr>
          <w:color w:val="1155CC"/>
          <w:sz w:val="24"/>
          <w:szCs w:val="24"/>
        </w:rPr>
      </w:pPr>
      <w:r>
        <w:rPr>
          <w:color w:val="1155CC"/>
          <w:sz w:val="24"/>
          <w:szCs w:val="24"/>
        </w:rPr>
        <w:t>PTO will be buying the books.  Teams should decide on the books they want so they can be ordered.</w:t>
      </w:r>
    </w:p>
    <w:p w:rsidR="00BE0F72" w:rsidRDefault="00BE0F72">
      <w:pPr>
        <w:rPr>
          <w:sz w:val="24"/>
          <w:szCs w:val="24"/>
        </w:rPr>
      </w:pPr>
    </w:p>
    <w:p w:rsidR="00BE0F72" w:rsidRDefault="005006C4">
      <w:pPr>
        <w:rPr>
          <w:sz w:val="24"/>
          <w:szCs w:val="24"/>
        </w:rPr>
      </w:pPr>
      <w:r>
        <w:rPr>
          <w:sz w:val="24"/>
          <w:szCs w:val="24"/>
        </w:rPr>
        <w:t xml:space="preserve">     </w:t>
      </w:r>
    </w:p>
    <w:p w:rsidR="00BE0F72" w:rsidRDefault="005006C4">
      <w:pPr>
        <w:rPr>
          <w:sz w:val="24"/>
          <w:szCs w:val="24"/>
        </w:rPr>
      </w:pPr>
      <w:r>
        <w:rPr>
          <w:sz w:val="24"/>
          <w:szCs w:val="24"/>
        </w:rPr>
        <w:t xml:space="preserve">      4.  ESSA Survey </w:t>
      </w:r>
      <w:proofErr w:type="gramStart"/>
      <w:r>
        <w:rPr>
          <w:sz w:val="24"/>
          <w:szCs w:val="24"/>
        </w:rPr>
        <w:t>feedback  (</w:t>
      </w:r>
      <w:proofErr w:type="gramEnd"/>
      <w:r>
        <w:rPr>
          <w:sz w:val="24"/>
          <w:szCs w:val="24"/>
        </w:rPr>
        <w:t>Rank the indicators)</w:t>
      </w:r>
    </w:p>
    <w:p w:rsidR="00BE0F72" w:rsidRDefault="005006C4">
      <w:pPr>
        <w:numPr>
          <w:ilvl w:val="0"/>
          <w:numId w:val="3"/>
        </w:numPr>
        <w:ind w:hanging="360"/>
        <w:contextualSpacing/>
        <w:rPr>
          <w:color w:val="1155CC"/>
          <w:sz w:val="24"/>
          <w:szCs w:val="24"/>
        </w:rPr>
      </w:pPr>
      <w:r>
        <w:rPr>
          <w:color w:val="1155CC"/>
          <w:sz w:val="24"/>
          <w:szCs w:val="24"/>
        </w:rPr>
        <w:t xml:space="preserve">“Every Student Succeeds Act” which replaces No Child Left Behind.  We were asked to rank the </w:t>
      </w:r>
      <w:r>
        <w:rPr>
          <w:color w:val="1155CC"/>
          <w:sz w:val="24"/>
          <w:szCs w:val="24"/>
        </w:rPr>
        <w:t>indicators that we felt were as much as possible “in our control”.  We don’t want to be evaluated on factors that may be out of our control.  Members ranked the top 3 as:</w:t>
      </w:r>
    </w:p>
    <w:p w:rsidR="00BE0F72" w:rsidRDefault="005006C4">
      <w:pPr>
        <w:numPr>
          <w:ilvl w:val="0"/>
          <w:numId w:val="7"/>
        </w:numPr>
        <w:ind w:hanging="360"/>
        <w:contextualSpacing/>
        <w:rPr>
          <w:b/>
          <w:sz w:val="24"/>
          <w:szCs w:val="24"/>
          <w:highlight w:val="yellow"/>
        </w:rPr>
      </w:pPr>
      <w:r>
        <w:rPr>
          <w:b/>
          <w:sz w:val="24"/>
          <w:szCs w:val="24"/>
          <w:highlight w:val="yellow"/>
        </w:rPr>
        <w:t>Growth</w:t>
      </w:r>
    </w:p>
    <w:p w:rsidR="00BE0F72" w:rsidRDefault="005006C4">
      <w:pPr>
        <w:numPr>
          <w:ilvl w:val="0"/>
          <w:numId w:val="7"/>
        </w:numPr>
        <w:ind w:hanging="360"/>
        <w:contextualSpacing/>
        <w:rPr>
          <w:b/>
          <w:sz w:val="24"/>
          <w:szCs w:val="24"/>
          <w:highlight w:val="yellow"/>
        </w:rPr>
      </w:pPr>
      <w:r>
        <w:rPr>
          <w:b/>
          <w:sz w:val="24"/>
          <w:szCs w:val="24"/>
          <w:highlight w:val="yellow"/>
        </w:rPr>
        <w:t>K-2 Growth</w:t>
      </w:r>
    </w:p>
    <w:p w:rsidR="00BE0F72" w:rsidRDefault="005006C4">
      <w:pPr>
        <w:numPr>
          <w:ilvl w:val="0"/>
          <w:numId w:val="7"/>
        </w:numPr>
        <w:ind w:hanging="360"/>
        <w:contextualSpacing/>
        <w:rPr>
          <w:b/>
          <w:sz w:val="24"/>
          <w:szCs w:val="24"/>
          <w:highlight w:val="yellow"/>
        </w:rPr>
      </w:pPr>
      <w:r>
        <w:rPr>
          <w:b/>
          <w:sz w:val="24"/>
          <w:szCs w:val="24"/>
          <w:highlight w:val="yellow"/>
        </w:rPr>
        <w:t>EOG Science Proficiency</w:t>
      </w:r>
    </w:p>
    <w:p w:rsidR="00BE0F72" w:rsidRDefault="005006C4">
      <w:pPr>
        <w:ind w:firstLine="720"/>
        <w:rPr>
          <w:sz w:val="24"/>
          <w:szCs w:val="24"/>
        </w:rPr>
      </w:pPr>
      <w:r>
        <w:rPr>
          <w:sz w:val="24"/>
          <w:szCs w:val="24"/>
        </w:rPr>
        <w:t xml:space="preserve"> EOG Science Proficiency</w:t>
      </w:r>
    </w:p>
    <w:p w:rsidR="00BE0F72" w:rsidRDefault="005006C4">
      <w:pPr>
        <w:rPr>
          <w:sz w:val="24"/>
          <w:szCs w:val="24"/>
        </w:rPr>
      </w:pPr>
      <w:r>
        <w:rPr>
          <w:sz w:val="24"/>
          <w:szCs w:val="24"/>
        </w:rPr>
        <w:tab/>
        <w:t>K-2 Growth</w:t>
      </w:r>
    </w:p>
    <w:p w:rsidR="00BE0F72" w:rsidRDefault="005006C4">
      <w:pPr>
        <w:rPr>
          <w:sz w:val="24"/>
          <w:szCs w:val="24"/>
        </w:rPr>
      </w:pPr>
      <w:r>
        <w:rPr>
          <w:sz w:val="24"/>
          <w:szCs w:val="24"/>
        </w:rPr>
        <w:tab/>
      </w:r>
      <w:r>
        <w:rPr>
          <w:sz w:val="24"/>
          <w:szCs w:val="24"/>
        </w:rPr>
        <w:t>Growth</w:t>
      </w:r>
    </w:p>
    <w:p w:rsidR="00BE0F72" w:rsidRDefault="005006C4">
      <w:pPr>
        <w:ind w:firstLine="720"/>
        <w:rPr>
          <w:sz w:val="24"/>
          <w:szCs w:val="24"/>
        </w:rPr>
      </w:pPr>
      <w:r>
        <w:rPr>
          <w:sz w:val="24"/>
          <w:szCs w:val="24"/>
        </w:rPr>
        <w:t>Support Services</w:t>
      </w:r>
    </w:p>
    <w:p w:rsidR="00BE0F72" w:rsidRDefault="005006C4">
      <w:pPr>
        <w:ind w:firstLine="720"/>
        <w:rPr>
          <w:sz w:val="24"/>
          <w:szCs w:val="24"/>
        </w:rPr>
      </w:pPr>
      <w:r>
        <w:rPr>
          <w:sz w:val="24"/>
          <w:szCs w:val="24"/>
        </w:rPr>
        <w:t>Suspension</w:t>
      </w:r>
    </w:p>
    <w:p w:rsidR="00BE0F72" w:rsidRDefault="005006C4">
      <w:pPr>
        <w:ind w:firstLine="720"/>
        <w:rPr>
          <w:sz w:val="24"/>
          <w:szCs w:val="24"/>
        </w:rPr>
      </w:pPr>
      <w:r>
        <w:rPr>
          <w:sz w:val="24"/>
          <w:szCs w:val="24"/>
        </w:rPr>
        <w:t>Chronic Absenteeism</w:t>
      </w:r>
    </w:p>
    <w:p w:rsidR="00BE0F72" w:rsidRDefault="005006C4">
      <w:pPr>
        <w:ind w:firstLine="720"/>
        <w:rPr>
          <w:sz w:val="24"/>
          <w:szCs w:val="24"/>
        </w:rPr>
      </w:pPr>
      <w:r>
        <w:rPr>
          <w:sz w:val="24"/>
          <w:szCs w:val="24"/>
        </w:rPr>
        <w:t>Attendance</w:t>
      </w:r>
    </w:p>
    <w:p w:rsidR="00BE0F72" w:rsidRDefault="005006C4">
      <w:pPr>
        <w:ind w:firstLine="720"/>
        <w:rPr>
          <w:sz w:val="24"/>
          <w:szCs w:val="24"/>
        </w:rPr>
      </w:pPr>
      <w:r>
        <w:rPr>
          <w:sz w:val="24"/>
          <w:szCs w:val="24"/>
        </w:rPr>
        <w:t>Physical Activity</w:t>
      </w:r>
    </w:p>
    <w:p w:rsidR="00BE0F72" w:rsidRDefault="005006C4">
      <w:pPr>
        <w:ind w:firstLine="720"/>
        <w:rPr>
          <w:sz w:val="24"/>
          <w:szCs w:val="24"/>
        </w:rPr>
      </w:pPr>
      <w:r>
        <w:rPr>
          <w:sz w:val="24"/>
          <w:szCs w:val="24"/>
        </w:rPr>
        <w:t>Digital Learning</w:t>
      </w:r>
    </w:p>
    <w:p w:rsidR="00BE0F72" w:rsidRDefault="005006C4">
      <w:pPr>
        <w:ind w:firstLine="720"/>
        <w:rPr>
          <w:sz w:val="24"/>
          <w:szCs w:val="24"/>
        </w:rPr>
      </w:pPr>
      <w:r>
        <w:rPr>
          <w:sz w:val="24"/>
          <w:szCs w:val="24"/>
        </w:rPr>
        <w:t>Access to Arts Ed</w:t>
      </w:r>
    </w:p>
    <w:p w:rsidR="00BE0F72" w:rsidRDefault="005006C4">
      <w:pPr>
        <w:ind w:firstLine="720"/>
        <w:rPr>
          <w:sz w:val="24"/>
          <w:szCs w:val="24"/>
        </w:rPr>
      </w:pPr>
      <w:r>
        <w:rPr>
          <w:sz w:val="24"/>
          <w:szCs w:val="24"/>
        </w:rPr>
        <w:t>Student Engagement</w:t>
      </w:r>
    </w:p>
    <w:p w:rsidR="00BE0F72" w:rsidRDefault="005006C4">
      <w:pPr>
        <w:ind w:firstLine="720"/>
        <w:rPr>
          <w:sz w:val="24"/>
          <w:szCs w:val="24"/>
        </w:rPr>
      </w:pPr>
      <w:r>
        <w:rPr>
          <w:sz w:val="24"/>
          <w:szCs w:val="24"/>
        </w:rPr>
        <w:t>Teacher Engagement</w:t>
      </w:r>
    </w:p>
    <w:p w:rsidR="00BE0F72" w:rsidRDefault="005006C4">
      <w:pPr>
        <w:ind w:firstLine="720"/>
        <w:rPr>
          <w:sz w:val="24"/>
          <w:szCs w:val="24"/>
        </w:rPr>
      </w:pPr>
      <w:r>
        <w:rPr>
          <w:sz w:val="24"/>
          <w:szCs w:val="24"/>
        </w:rPr>
        <w:t>School Climate and Safety</w:t>
      </w:r>
    </w:p>
    <w:p w:rsidR="00BE0F72" w:rsidRDefault="005006C4">
      <w:pPr>
        <w:ind w:firstLine="720"/>
        <w:rPr>
          <w:sz w:val="24"/>
          <w:szCs w:val="24"/>
        </w:rPr>
      </w:pPr>
      <w:r>
        <w:rPr>
          <w:sz w:val="24"/>
          <w:szCs w:val="24"/>
        </w:rPr>
        <w:lastRenderedPageBreak/>
        <w:t>Parent Involvement</w:t>
      </w:r>
    </w:p>
    <w:p w:rsidR="00BE0F72" w:rsidRDefault="00BE0F72">
      <w:pPr>
        <w:rPr>
          <w:sz w:val="24"/>
          <w:szCs w:val="24"/>
        </w:rPr>
      </w:pPr>
    </w:p>
    <w:p w:rsidR="00BE0F72" w:rsidRDefault="00BE0F72">
      <w:pPr>
        <w:rPr>
          <w:sz w:val="24"/>
          <w:szCs w:val="24"/>
        </w:rPr>
      </w:pPr>
    </w:p>
    <w:p w:rsidR="00BE0F72" w:rsidRDefault="005006C4">
      <w:pPr>
        <w:rPr>
          <w:sz w:val="24"/>
          <w:szCs w:val="24"/>
        </w:rPr>
      </w:pPr>
      <w:r>
        <w:rPr>
          <w:sz w:val="24"/>
          <w:szCs w:val="24"/>
        </w:rPr>
        <w:t xml:space="preserve">      5. Planning day for 1st nine weeks</w:t>
      </w:r>
    </w:p>
    <w:p w:rsidR="00BE0F72" w:rsidRDefault="005006C4">
      <w:pPr>
        <w:numPr>
          <w:ilvl w:val="0"/>
          <w:numId w:val="2"/>
        </w:numPr>
        <w:ind w:hanging="360"/>
        <w:contextualSpacing/>
        <w:rPr>
          <w:color w:val="1155CC"/>
          <w:sz w:val="24"/>
          <w:szCs w:val="24"/>
        </w:rPr>
      </w:pPr>
      <w:r>
        <w:rPr>
          <w:color w:val="1155CC"/>
          <w:sz w:val="24"/>
          <w:szCs w:val="24"/>
        </w:rPr>
        <w:t>Teachers we</w:t>
      </w:r>
      <w:r>
        <w:rPr>
          <w:color w:val="1155CC"/>
          <w:sz w:val="24"/>
          <w:szCs w:val="24"/>
        </w:rPr>
        <w:t>re reminded that each grade level is allowed a planning day.  If your grade level has not had one for the 1st nine weeks, your team needs to choose a date and get it put on the calendar.</w:t>
      </w:r>
    </w:p>
    <w:p w:rsidR="00BE0F72" w:rsidRDefault="00BE0F72">
      <w:pPr>
        <w:rPr>
          <w:sz w:val="24"/>
          <w:szCs w:val="24"/>
        </w:rPr>
      </w:pPr>
    </w:p>
    <w:p w:rsidR="00BE0F72" w:rsidRDefault="005006C4">
      <w:pPr>
        <w:rPr>
          <w:sz w:val="24"/>
          <w:szCs w:val="24"/>
        </w:rPr>
      </w:pPr>
      <w:r>
        <w:rPr>
          <w:sz w:val="24"/>
          <w:szCs w:val="24"/>
        </w:rPr>
        <w:t xml:space="preserve">      6.  New Items</w:t>
      </w:r>
    </w:p>
    <w:sectPr w:rsidR="00BE0F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3E46"/>
    <w:multiLevelType w:val="multilevel"/>
    <w:tmpl w:val="7FF8C8D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C9E39D0"/>
    <w:multiLevelType w:val="multilevel"/>
    <w:tmpl w:val="37867B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254C0698"/>
    <w:multiLevelType w:val="multilevel"/>
    <w:tmpl w:val="6B2283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33381920"/>
    <w:multiLevelType w:val="multilevel"/>
    <w:tmpl w:val="0DB67F0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37131F36"/>
    <w:multiLevelType w:val="multilevel"/>
    <w:tmpl w:val="16AC2F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5F6D1B92"/>
    <w:multiLevelType w:val="multilevel"/>
    <w:tmpl w:val="C64CEF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67AF796C"/>
    <w:multiLevelType w:val="multilevel"/>
    <w:tmpl w:val="025838C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E0F72"/>
    <w:rsid w:val="005006C4"/>
    <w:rsid w:val="00B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Gray</dc:creator>
  <cp:lastModifiedBy>Diana Gray</cp:lastModifiedBy>
  <cp:revision>2</cp:revision>
  <dcterms:created xsi:type="dcterms:W3CDTF">2017-03-15T18:48:00Z</dcterms:created>
  <dcterms:modified xsi:type="dcterms:W3CDTF">2017-03-15T18:48:00Z</dcterms:modified>
</cp:coreProperties>
</file>