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3" w:rsidRPr="00D902BC" w:rsidRDefault="00EB7C53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Waynesville Middle School</w:t>
      </w:r>
    </w:p>
    <w:p w:rsidR="00EB7C53" w:rsidRPr="00D902BC" w:rsidRDefault="00EB7C53" w:rsidP="00EB7C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Seventh Grade Supplies</w:t>
      </w:r>
    </w:p>
    <w:p w:rsidR="00020048" w:rsidRPr="00D902BC" w:rsidRDefault="00020048" w:rsidP="00D902BC">
      <w:pPr>
        <w:spacing w:after="0"/>
        <w:rPr>
          <w:rFonts w:ascii="Times New Roman" w:hAnsi="Times New Roman" w:cs="Times New Roman"/>
        </w:rPr>
      </w:pP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 xml:space="preserve">Below is a list of the supplies recommended by the academic teachers for your grade level.  </w:t>
      </w:r>
    </w:p>
    <w:p w:rsidR="00B2608D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If a supply is listed under more than one subject, be aware that students can use many supplies in more than one class. For ex</w:t>
      </w:r>
      <w:r>
        <w:rPr>
          <w:rFonts w:ascii="Times New Roman" w:hAnsi="Times New Roman" w:cs="Times New Roman"/>
          <w:sz w:val="24"/>
          <w:szCs w:val="24"/>
        </w:rPr>
        <w:t xml:space="preserve">ample, a student does not need four </w:t>
      </w:r>
      <w:r w:rsidRPr="00BA24D8">
        <w:rPr>
          <w:rFonts w:ascii="Times New Roman" w:hAnsi="Times New Roman" w:cs="Times New Roman"/>
          <w:sz w:val="24"/>
          <w:szCs w:val="24"/>
        </w:rPr>
        <w:t>rulers</w:t>
      </w:r>
      <w:r w:rsidRPr="00BA24D8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2A72B2">
        <w:rPr>
          <w:rFonts w:ascii="Times New Roman" w:hAnsi="Times New Roman" w:cs="Times New Roman"/>
          <w:sz w:val="24"/>
          <w:szCs w:val="24"/>
        </w:rPr>
        <w:t>Please be aware that students will need a supply of pens, pencils, and paper</w:t>
      </w:r>
      <w:r>
        <w:rPr>
          <w:rFonts w:ascii="Times New Roman" w:hAnsi="Times New Roman" w:cs="Times New Roman"/>
          <w:sz w:val="24"/>
          <w:szCs w:val="24"/>
        </w:rPr>
        <w:t xml:space="preserve"> for all classes.</w:t>
      </w: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other supplies, like </w:t>
      </w:r>
      <w:r w:rsidRPr="00BA24D8">
        <w:rPr>
          <w:rFonts w:ascii="Times New Roman" w:hAnsi="Times New Roman" w:cs="Times New Roman"/>
          <w:sz w:val="24"/>
          <w:szCs w:val="24"/>
        </w:rPr>
        <w:t xml:space="preserve">specific folders, notebooks, or composition books, please try to purchase the individual </w:t>
      </w:r>
      <w:r>
        <w:rPr>
          <w:rFonts w:ascii="Times New Roman" w:hAnsi="Times New Roman" w:cs="Times New Roman"/>
          <w:sz w:val="24"/>
          <w:szCs w:val="24"/>
        </w:rPr>
        <w:t>item as it is</w:t>
      </w:r>
      <w:r w:rsidRPr="00BA24D8">
        <w:rPr>
          <w:rFonts w:ascii="Times New Roman" w:hAnsi="Times New Roman" w:cs="Times New Roman"/>
          <w:sz w:val="24"/>
          <w:szCs w:val="24"/>
        </w:rPr>
        <w:t xml:space="preserve"> listed for each class.</w:t>
      </w:r>
    </w:p>
    <w:p w:rsidR="00B2608D" w:rsidRPr="00BA24D8" w:rsidRDefault="00B2608D" w:rsidP="00B2608D">
      <w:pPr>
        <w:spacing w:after="100"/>
        <w:rPr>
          <w:rFonts w:ascii="Times New Roman" w:hAnsi="Times New Roman" w:cs="Times New Roman"/>
          <w:sz w:val="24"/>
          <w:szCs w:val="24"/>
        </w:rPr>
      </w:pPr>
      <w:r w:rsidRPr="00BA24D8">
        <w:rPr>
          <w:rFonts w:ascii="Times New Roman" w:hAnsi="Times New Roman" w:cs="Times New Roman"/>
          <w:sz w:val="24"/>
          <w:szCs w:val="24"/>
        </w:rPr>
        <w:t>We hope that you have had a fantastic summer!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9450FA" w:rsidRPr="00D902BC" w:rsidTr="00020048">
        <w:tc>
          <w:tcPr>
            <w:tcW w:w="10998" w:type="dxa"/>
          </w:tcPr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English Language Arts</w:t>
            </w:r>
          </w:p>
        </w:tc>
      </w:tr>
      <w:tr w:rsidR="009450FA" w:rsidRPr="00D902BC" w:rsidTr="00020048">
        <w:tc>
          <w:tcPr>
            <w:tcW w:w="10998" w:type="dxa"/>
          </w:tcPr>
          <w:p w:rsidR="009450FA" w:rsidRPr="00D902BC" w:rsidRDefault="00350CA3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A </w:t>
            </w:r>
            <w:r w:rsidR="009450FA" w:rsidRPr="00D902BC">
              <w:rPr>
                <w:rFonts w:ascii="Times New Roman" w:hAnsi="Times New Roman" w:cs="Times New Roman"/>
              </w:rPr>
              <w:t xml:space="preserve">3-ring binder 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1 pack </w:t>
            </w:r>
            <w:r w:rsidR="00350CA3" w:rsidRPr="00D902BC">
              <w:rPr>
                <w:rFonts w:ascii="Times New Roman" w:hAnsi="Times New Roman" w:cs="Times New Roman"/>
              </w:rPr>
              <w:t xml:space="preserve">of </w:t>
            </w:r>
            <w:r w:rsidRPr="00D902BC">
              <w:rPr>
                <w:rFonts w:ascii="Times New Roman" w:hAnsi="Times New Roman" w:cs="Times New Roman"/>
              </w:rPr>
              <w:t xml:space="preserve">dividers 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3-ring notebook paper (wide rule)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Pencils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Pens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Highlighters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Colored pencils</w:t>
            </w:r>
          </w:p>
          <w:p w:rsidR="009450FA" w:rsidRPr="00D902BC" w:rsidRDefault="00350CA3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A </w:t>
            </w:r>
            <w:r w:rsidRPr="00D902BC">
              <w:rPr>
                <w:rFonts w:ascii="Times New Roman" w:hAnsi="Times New Roman" w:cs="Times New Roman"/>
                <w:i/>
              </w:rPr>
              <w:t>two p</w:t>
            </w:r>
            <w:r w:rsidR="009450FA" w:rsidRPr="00D902BC">
              <w:rPr>
                <w:rFonts w:ascii="Times New Roman" w:hAnsi="Times New Roman" w:cs="Times New Roman"/>
                <w:i/>
              </w:rPr>
              <w:t>ocket</w:t>
            </w:r>
            <w:r w:rsidR="009450FA" w:rsidRPr="00D902BC">
              <w:rPr>
                <w:rFonts w:ascii="Times New Roman" w:hAnsi="Times New Roman" w:cs="Times New Roman"/>
              </w:rPr>
              <w:t xml:space="preserve"> folder </w:t>
            </w:r>
          </w:p>
          <w:p w:rsidR="009450FA" w:rsidRPr="00D902BC" w:rsidRDefault="00350CA3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A </w:t>
            </w:r>
            <w:r w:rsidR="00085D55" w:rsidRPr="00D902BC">
              <w:rPr>
                <w:rFonts w:ascii="Times New Roman" w:hAnsi="Times New Roman" w:cs="Times New Roman"/>
              </w:rPr>
              <w:t>c</w:t>
            </w:r>
            <w:r w:rsidR="009450FA" w:rsidRPr="00D902BC">
              <w:rPr>
                <w:rFonts w:ascii="Times New Roman" w:hAnsi="Times New Roman" w:cs="Times New Roman"/>
              </w:rPr>
              <w:t xml:space="preserve">omposition </w:t>
            </w:r>
            <w:r w:rsidRPr="00D902BC">
              <w:rPr>
                <w:rFonts w:ascii="Times New Roman" w:hAnsi="Times New Roman" w:cs="Times New Roman"/>
              </w:rPr>
              <w:t>note</w:t>
            </w:r>
            <w:r w:rsidR="009450FA" w:rsidRPr="00D902BC">
              <w:rPr>
                <w:rFonts w:ascii="Times New Roman" w:hAnsi="Times New Roman" w:cs="Times New Roman"/>
              </w:rPr>
              <w:t xml:space="preserve">book (no spiral wire) 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Regular sized post-its</w:t>
            </w:r>
          </w:p>
          <w:p w:rsidR="009450FA" w:rsidRPr="00D902BC" w:rsidRDefault="009450FA" w:rsidP="00960A7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Smaller ‘page marker’ post-its</w:t>
            </w:r>
          </w:p>
          <w:p w:rsidR="00125584" w:rsidRPr="00D902BC" w:rsidRDefault="00125584" w:rsidP="00B2608D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9450FA" w:rsidRPr="00D902BC" w:rsidTr="00020048">
        <w:tc>
          <w:tcPr>
            <w:tcW w:w="10998" w:type="dxa"/>
          </w:tcPr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Math</w:t>
            </w:r>
          </w:p>
        </w:tc>
      </w:tr>
      <w:tr w:rsidR="0013643B" w:rsidRPr="00D902BC" w:rsidTr="00020048">
        <w:tc>
          <w:tcPr>
            <w:tcW w:w="10998" w:type="dxa"/>
          </w:tcPr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Students will receive a list and also have the opportunity to purchase the supplies from </w:t>
            </w:r>
            <w:r w:rsidR="005B77A4" w:rsidRPr="00D902BC">
              <w:rPr>
                <w:rFonts w:ascii="Times New Roman" w:hAnsi="Times New Roman" w:cs="Times New Roman"/>
              </w:rPr>
              <w:t xml:space="preserve">their  </w:t>
            </w:r>
            <w:r w:rsidRPr="00D902BC">
              <w:rPr>
                <w:rFonts w:ascii="Times New Roman" w:hAnsi="Times New Roman" w:cs="Times New Roman"/>
              </w:rPr>
              <w:t>teacher</w:t>
            </w:r>
          </w:p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at the start of the school year.</w:t>
            </w:r>
          </w:p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0FA" w:rsidRPr="00D902BC" w:rsidTr="00020048">
        <w:tc>
          <w:tcPr>
            <w:tcW w:w="10998" w:type="dxa"/>
          </w:tcPr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Science</w:t>
            </w:r>
          </w:p>
        </w:tc>
      </w:tr>
      <w:tr w:rsidR="0013643B" w:rsidRPr="00D902BC" w:rsidTr="00020048">
        <w:tc>
          <w:tcPr>
            <w:tcW w:w="10998" w:type="dxa"/>
          </w:tcPr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Four  2-pocket folders w/ brads (1 each of yellow, red, green, and blue)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2 glue sticks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A box of colored pencils – Crayola Preferred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“Wide Rule” loose-leaf notebook paper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A package of red pens (10 count)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A zippered pencil pouch</w:t>
            </w:r>
          </w:p>
          <w:p w:rsidR="00D902BC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Wooden pencils (12 count) – Ticonderoga preferred</w:t>
            </w:r>
          </w:p>
          <w:p w:rsidR="0013643B" w:rsidRPr="00D902BC" w:rsidRDefault="00D902BC" w:rsidP="00D902B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 xml:space="preserve">1 box of markers – Crayola Preferred </w:t>
            </w:r>
          </w:p>
        </w:tc>
      </w:tr>
      <w:tr w:rsidR="009450FA" w:rsidRPr="00D902BC" w:rsidTr="00020048">
        <w:tc>
          <w:tcPr>
            <w:tcW w:w="10998" w:type="dxa"/>
          </w:tcPr>
          <w:p w:rsidR="00D902BC" w:rsidRDefault="00D902BC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450FA" w:rsidRPr="00D902BC" w:rsidRDefault="009450FA" w:rsidP="00945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902BC">
              <w:rPr>
                <w:rFonts w:ascii="Times New Roman" w:hAnsi="Times New Roman" w:cs="Times New Roman"/>
                <w:b/>
              </w:rPr>
              <w:t>Social Studies</w:t>
            </w:r>
          </w:p>
        </w:tc>
      </w:tr>
      <w:tr w:rsidR="0013643B" w:rsidRPr="00D902BC" w:rsidTr="00020048">
        <w:tc>
          <w:tcPr>
            <w:tcW w:w="10998" w:type="dxa"/>
          </w:tcPr>
          <w:p w:rsidR="0013643B" w:rsidRPr="00D902BC" w:rsidRDefault="0013643B" w:rsidP="00960A71">
            <w:pPr>
              <w:jc w:val="center"/>
              <w:rPr>
                <w:rFonts w:ascii="Times New Roman" w:hAnsi="Times New Roman" w:cs="Times New Roman"/>
              </w:rPr>
            </w:pPr>
            <w:r w:rsidRPr="00D902BC">
              <w:rPr>
                <w:rFonts w:ascii="Times New Roman" w:hAnsi="Times New Roman" w:cs="Times New Roman"/>
              </w:rPr>
              <w:t>Your teacher will provide a list of supplies at the beginning of the year.</w:t>
            </w:r>
          </w:p>
        </w:tc>
      </w:tr>
    </w:tbl>
    <w:p w:rsidR="00B2608D" w:rsidRDefault="00B2608D" w:rsidP="00B2608D">
      <w:pPr>
        <w:spacing w:after="0"/>
        <w:jc w:val="center"/>
        <w:rPr>
          <w:rFonts w:ascii="Times New Roman" w:hAnsi="Times New Roman" w:cs="Times New Roman"/>
          <w:b/>
        </w:rPr>
      </w:pPr>
    </w:p>
    <w:p w:rsidR="00B2608D" w:rsidRPr="00B2608D" w:rsidRDefault="00B2608D" w:rsidP="00B2608D">
      <w:pPr>
        <w:spacing w:after="0"/>
        <w:jc w:val="center"/>
        <w:rPr>
          <w:rFonts w:ascii="Times New Roman" w:hAnsi="Times New Roman" w:cs="Times New Roman"/>
          <w:b/>
        </w:rPr>
      </w:pPr>
      <w:r w:rsidRPr="00B2608D">
        <w:rPr>
          <w:rFonts w:ascii="Times New Roman" w:hAnsi="Times New Roman" w:cs="Times New Roman"/>
          <w:b/>
        </w:rPr>
        <w:t>Wish List Items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“Extras” of any of the above items for student who are unable to purchase supplies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Kleenex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39B0F56" wp14:editId="3EA8224B">
            <wp:simplePos x="0" y="0"/>
            <wp:positionH relativeFrom="column">
              <wp:posOffset>5396865</wp:posOffset>
            </wp:positionH>
            <wp:positionV relativeFrom="paragraph">
              <wp:posOffset>9525</wp:posOffset>
            </wp:positionV>
            <wp:extent cx="1065530" cy="1009015"/>
            <wp:effectExtent l="0" t="0" r="0" b="0"/>
            <wp:wrapTight wrapText="bothSides">
              <wp:wrapPolygon edited="0">
                <wp:start x="0" y="0"/>
                <wp:lineTo x="0" y="2447"/>
                <wp:lineTo x="1931" y="6525"/>
                <wp:lineTo x="10427" y="19575"/>
                <wp:lineTo x="11971" y="21206"/>
                <wp:lineTo x="12358" y="21206"/>
                <wp:lineTo x="13902" y="21206"/>
                <wp:lineTo x="14288" y="13050"/>
                <wp:lineTo x="21240" y="8156"/>
                <wp:lineTo x="21240" y="4894"/>
                <wp:lineTo x="18150" y="3670"/>
                <wp:lineTo x="3089" y="0"/>
                <wp:lineTo x="0" y="0"/>
              </wp:wrapPolygon>
            </wp:wrapTight>
            <wp:docPr id="1" name="Picture 1" descr="C:\Users\Ch\AppData\Local\Microsoft\Windows\Temporary Internet Files\Content.IE5\6A0GI1RK\MC90023992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\AppData\Local\Microsoft\Windows\Temporary Internet Files\Content.IE5\6A0GI1RK\MC900239927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02BC">
        <w:rPr>
          <w:rFonts w:ascii="Times New Roman" w:hAnsi="Times New Roman" w:cs="Times New Roman"/>
        </w:rPr>
        <w:t>Clorox wipes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White and/or colored copy paper</w:t>
      </w:r>
    </w:p>
    <w:p w:rsidR="00B2608D" w:rsidRPr="00D902BC" w:rsidRDefault="00B2608D" w:rsidP="00B2608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Hand sanitizer</w:t>
      </w:r>
    </w:p>
    <w:p w:rsidR="00EB7C53" w:rsidRPr="00D213B9" w:rsidRDefault="00B2608D" w:rsidP="009450FA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D902BC">
        <w:rPr>
          <w:rFonts w:ascii="Times New Roman" w:hAnsi="Times New Roman" w:cs="Times New Roman"/>
        </w:rPr>
        <w:t>Zip-lock sandwich bags</w:t>
      </w:r>
      <w:bookmarkStart w:id="0" w:name="_GoBack"/>
      <w:bookmarkEnd w:id="0"/>
    </w:p>
    <w:sectPr w:rsidR="00EB7C53" w:rsidRPr="00D213B9" w:rsidSect="00020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EEA"/>
    <w:multiLevelType w:val="hybridMultilevel"/>
    <w:tmpl w:val="9154E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20746"/>
    <w:multiLevelType w:val="hybridMultilevel"/>
    <w:tmpl w:val="FD7AFFB4"/>
    <w:lvl w:ilvl="0" w:tplc="FE04995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D6178"/>
    <w:multiLevelType w:val="hybridMultilevel"/>
    <w:tmpl w:val="04989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F7223C"/>
    <w:multiLevelType w:val="hybridMultilevel"/>
    <w:tmpl w:val="25883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7428A"/>
    <w:multiLevelType w:val="hybridMultilevel"/>
    <w:tmpl w:val="ACB2A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6E2279"/>
    <w:multiLevelType w:val="hybridMultilevel"/>
    <w:tmpl w:val="87FAF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E33D38"/>
    <w:multiLevelType w:val="hybridMultilevel"/>
    <w:tmpl w:val="B172E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2087B"/>
    <w:multiLevelType w:val="hybridMultilevel"/>
    <w:tmpl w:val="075E0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A5E03"/>
    <w:multiLevelType w:val="hybridMultilevel"/>
    <w:tmpl w:val="B8BCA1FE"/>
    <w:lvl w:ilvl="0" w:tplc="B6D8087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27E77"/>
    <w:multiLevelType w:val="hybridMultilevel"/>
    <w:tmpl w:val="CB6A2868"/>
    <w:lvl w:ilvl="0" w:tplc="CBA03CE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313320"/>
    <w:multiLevelType w:val="hybridMultilevel"/>
    <w:tmpl w:val="79483F10"/>
    <w:lvl w:ilvl="0" w:tplc="7C2AE0A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27DBE"/>
    <w:multiLevelType w:val="hybridMultilevel"/>
    <w:tmpl w:val="C582AD44"/>
    <w:lvl w:ilvl="0" w:tplc="80E66A3A">
      <w:start w:val="3"/>
      <w:numFmt w:val="bullet"/>
      <w:lvlText w:val="·"/>
      <w:lvlJc w:val="left"/>
      <w:pPr>
        <w:ind w:left="915" w:hanging="555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520F7"/>
    <w:multiLevelType w:val="hybridMultilevel"/>
    <w:tmpl w:val="A4DE5F02"/>
    <w:lvl w:ilvl="0" w:tplc="04090001">
      <w:start w:val="1"/>
      <w:numFmt w:val="bullet"/>
      <w:lvlText w:val=""/>
      <w:lvlJc w:val="left"/>
      <w:pPr>
        <w:ind w:left="915" w:hanging="55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1"/>
  </w:num>
  <w:num w:numId="8">
    <w:abstractNumId w:val="12"/>
  </w:num>
  <w:num w:numId="9">
    <w:abstractNumId w:val="3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D5"/>
    <w:rsid w:val="00020048"/>
    <w:rsid w:val="00024606"/>
    <w:rsid w:val="00085D55"/>
    <w:rsid w:val="00125584"/>
    <w:rsid w:val="0013643B"/>
    <w:rsid w:val="001A23DC"/>
    <w:rsid w:val="00350CA3"/>
    <w:rsid w:val="003902A2"/>
    <w:rsid w:val="003A73F7"/>
    <w:rsid w:val="003C409C"/>
    <w:rsid w:val="003F6CEA"/>
    <w:rsid w:val="004A7581"/>
    <w:rsid w:val="004F58CD"/>
    <w:rsid w:val="005B77A4"/>
    <w:rsid w:val="00674904"/>
    <w:rsid w:val="006F1D1D"/>
    <w:rsid w:val="008E2CFC"/>
    <w:rsid w:val="009450FA"/>
    <w:rsid w:val="009746D5"/>
    <w:rsid w:val="00A26BCD"/>
    <w:rsid w:val="00B2608D"/>
    <w:rsid w:val="00B319C9"/>
    <w:rsid w:val="00B8033D"/>
    <w:rsid w:val="00BC2717"/>
    <w:rsid w:val="00CE05E3"/>
    <w:rsid w:val="00D160FD"/>
    <w:rsid w:val="00D213B9"/>
    <w:rsid w:val="00D40B01"/>
    <w:rsid w:val="00D902BC"/>
    <w:rsid w:val="00E40DC1"/>
    <w:rsid w:val="00EB7C53"/>
    <w:rsid w:val="00F6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7C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Basulto</dc:creator>
  <cp:lastModifiedBy>Christine Basulto</cp:lastModifiedBy>
  <cp:revision>3</cp:revision>
  <cp:lastPrinted>2013-07-30T17:30:00Z</cp:lastPrinted>
  <dcterms:created xsi:type="dcterms:W3CDTF">2013-07-30T17:30:00Z</dcterms:created>
  <dcterms:modified xsi:type="dcterms:W3CDTF">2013-07-30T17:31:00Z</dcterms:modified>
</cp:coreProperties>
</file>