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6930"/>
        </w:tabs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7mmkuhnoznlt" w:id="0"/>
      <w:bookmarkEnd w:id="0"/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Merriweather" w:cs="Merriweather" w:eastAsia="Merriweather" w:hAnsi="Merriweather"/>
          <w:b w:val="1"/>
          <w:sz w:val="46"/>
          <w:szCs w:val="46"/>
          <w:rtl w:val="0"/>
        </w:rPr>
        <w:t xml:space="preserve">Primaria North Canton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6930"/>
        </w:tabs>
        <w:spacing w:after="160" w:line="259" w:lineRule="auto"/>
        <w:rPr>
          <w:rFonts w:ascii="Merriweather" w:cs="Merriweather" w:eastAsia="Merriweather" w:hAnsi="Merriweather"/>
          <w:b w:val="1"/>
          <w:sz w:val="46"/>
          <w:szCs w:val="46"/>
        </w:rPr>
      </w:pPr>
      <w:bookmarkStart w:colFirst="0" w:colLast="0" w:name="_7xn57tcscj7h" w:id="1"/>
      <w:bookmarkEnd w:id="1"/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                                                              Padres, Estudiantes, Maestros y Directores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b w:val="1"/>
          <w:sz w:val="28"/>
          <w:szCs w:val="28"/>
        </w:rPr>
      </w:pPr>
      <w:bookmarkStart w:colFirst="0" w:colLast="0" w:name="_6w34necftaz" w:id="2"/>
      <w:bookmarkEnd w:id="2"/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Cuarto (4) Grado</w:t>
      </w:r>
    </w:p>
    <w:tbl>
      <w:tblPr>
        <w:tblStyle w:val="Table1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familiar entre: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Quiero que mi hijo logre. Por lo tanto, lo alentaré a hacer lo siguiente: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Ver que mi hijo esté en la escuela todos los días a tiempo con salidas limitadas.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Establecer un tiempo en casa para la tarea, revisar a diario y proporcionar un lugar tranquilo y bien iluminado para estudiar.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Limitar la cantidad de tiempo que mi hijo dedica a la electrónica y a ver televisión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Revisar la agenda y la tarea de mi hijo todos los días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Hablar con el maestro de mi hijo a menudo y asistir a todas las conferencias de padres y maestros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Leer con mi hijo todos los días y dejar que mi hijo me vea leer todos los días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Ser un socio activo con la escuela de mi hijo de una manera que pueda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Establecer una hora de dormir para asegurar que mi hijo duerma la cantidad recomendada de sueño todas las noches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Apoyar el aprendizaje de mi hijo durante las vacaciones</w: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pos="6930"/>
        </w:tabs>
        <w:spacing w:after="160" w:line="259" w:lineRule="auto"/>
        <w:rPr>
          <w:rFonts w:ascii="Nunito" w:cs="Nunito" w:eastAsia="Nunito" w:hAnsi="Nunito"/>
        </w:rPr>
      </w:pPr>
      <w:bookmarkStart w:colFirst="0" w:colLast="0" w:name="_1kvyz7whh8yw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del estudiante: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Ser seguro, ser respetuoso y ser responsable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Mostrar a mis padres mi agenda y tareas todos los días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que mis conocimientos maestro si no tengo lápices, papel y otras herramientas necesarias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completa y devuelve la tarea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Limite la cantidad de tiempo que pasa en la electrónica y viendo la televisión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Trate de ser físicamente activo la mayoría de los días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Informar a mis padres lo que está sucediendo en la escuela</w:t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6930"/>
        </w:tabs>
        <w:spacing w:after="160" w:line="259" w:lineRule="auto"/>
        <w:jc w:val="right"/>
        <w:rPr>
          <w:rFonts w:ascii="Nunito" w:cs="Nunito" w:eastAsia="Nunito" w:hAnsi="Nunito"/>
        </w:rPr>
      </w:pPr>
      <w:bookmarkStart w:colFirst="0" w:colLast="0" w:name="_v3zhuzkrkvc7" w:id="4"/>
      <w:bookmarkEnd w:id="4"/>
      <w:r w:rsidDel="00000000" w:rsidR="00000000" w:rsidRPr="00000000">
        <w:rPr>
          <w:rFonts w:ascii="Nunito" w:cs="Nunito" w:eastAsia="Nunito" w:hAnsi="Nunito"/>
          <w:rtl w:val="0"/>
        </w:rPr>
        <w:t xml:space="preserve">8/2022</w:t>
      </w:r>
    </w:p>
    <w:p w:rsidR="00000000" w:rsidDel="00000000" w:rsidP="00000000" w:rsidRDefault="00000000" w:rsidRPr="00000000" w14:paraId="00000019">
      <w:pPr>
        <w:tabs>
          <w:tab w:val="left" w:pos="6930"/>
        </w:tabs>
        <w:spacing w:after="160" w:line="259" w:lineRule="auto"/>
        <w:rPr>
          <w:rFonts w:ascii="Nunito" w:cs="Nunito" w:eastAsia="Nunito" w:hAnsi="Nunito"/>
        </w:rPr>
      </w:pPr>
      <w:bookmarkStart w:colFirst="0" w:colLast="0" w:name="_19vwxoo5lgk5" w:id="5"/>
      <w:bookmarkEnd w:id="5"/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del maestro: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 importante que los estudiantes logren logros. Por lo tanto, voy a hacer lo siguiente: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Mostrar que se preocupan por todos los estudiantes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Tener altas expectativas para mí, estudiantes y otros miembros del personal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un ambiente seguro para el aprendizaje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asistencia a los padres para que puedan ayudar con las tareas de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Animar a los estudiantes y padres proporcionando información sobre el progreso de los estudiantes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Involucrar a los estudiantes en el salón de clases para que el aprendizaje sea agradable.</w:t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pos="6930"/>
        </w:tabs>
        <w:spacing w:after="160" w:line="259" w:lineRule="auto"/>
        <w:rPr>
          <w:rFonts w:ascii="Nunito" w:cs="Nunito" w:eastAsia="Nunito" w:hAnsi="Nunito"/>
          <w:sz w:val="6"/>
          <w:szCs w:val="6"/>
        </w:rPr>
      </w:pPr>
      <w:bookmarkStart w:colFirst="0" w:colLast="0" w:name="_pvtlx583tn7c" w:id="6"/>
      <w:bookmarkEnd w:id="6"/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Acuerdo del Director: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Reconozco y apoyo el valor de la participación de los padres y la importancia del rendimiento de los estudiantes. Por lo tanto, haré lo siguiente: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Actuar como líder de instrucción apoyando a los maestros en sus aulas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un ambiente seguro, acogedor y acogedor que enfatice la importancia del aprendizaje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Proporcionar capacitación en el servicio y otras formas de capacitación para maestros y padres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Siempre hacer lo que sea necesario lo mejor para los estudiantes</w:t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pos="6930"/>
        </w:tabs>
        <w:spacing w:after="160" w:line="259" w:lineRule="auto"/>
        <w:jc w:val="center"/>
        <w:rPr>
          <w:rFonts w:ascii="Merriweather" w:cs="Merriweather" w:eastAsia="Merriweather" w:hAnsi="Merriweather"/>
          <w:b w:val="1"/>
          <w:sz w:val="52"/>
          <w:szCs w:val="52"/>
        </w:rPr>
      </w:pPr>
      <w:bookmarkStart w:colFirst="0" w:colLast="0" w:name="_4r0r79w2ce2z" w:id="7"/>
      <w:bookmarkEnd w:id="7"/>
      <w:r w:rsidDel="00000000" w:rsidR="00000000" w:rsidRPr="00000000">
        <w:rPr>
          <w:rFonts w:ascii="Merriweather" w:cs="Merriweather" w:eastAsia="Merriweather" w:hAnsi="Merriweather"/>
          <w:b w:val="1"/>
          <w:sz w:val="26"/>
          <w:szCs w:val="26"/>
          <w:rtl w:val="0"/>
        </w:rPr>
        <w:t xml:space="preserve">Enfoque en las habilidades para Cuarto (4) grado</w:t>
      </w:r>
      <w:r w:rsidDel="00000000" w:rsidR="00000000" w:rsidRPr="00000000">
        <w:rPr>
          <w:rtl w:val="0"/>
        </w:rPr>
      </w:r>
    </w:p>
    <w:tbl>
      <w:tblPr>
        <w:tblStyle w:val="Table5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720" w:firstLine="0"/>
              <w:rPr>
                <w:rFonts w:ascii="Nunito" w:cs="Nunito" w:eastAsia="Nunito" w:hAnsi="Nuni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8"/>
                <w:szCs w:val="28"/>
                <w:rtl w:val="0"/>
              </w:rPr>
              <w:t xml:space="preserve">Leer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Hacer inferencias usando evidencia del texto.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Determinar el tema y la idea principal en textos de ficción y no ficción.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Leer texto de 4to grado con fluidez y comprensión.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Demostrar comprensión del material de nivel de grado por escrito con evidencia de apoyo del texto.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Escribir textos narrativos, informativos y de opinión a nivel de 4º grado.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0" w:firstLine="0"/>
              <w:rPr>
                <w:rFonts w:ascii="Nunito" w:cs="Nunito" w:eastAsia="Nunito" w:hAnsi="Nunito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                                               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6"/>
                <w:szCs w:val="26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Multiplicar y dividir números de varios dígitos usando una variedad de estrategias de valor posicional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Desarrollar una comprensión de las fracciones, incluida la equivalencia, la suma, la resta con denominadores similares y la multiplicación por números enteros.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Desarrollar una sólida comprensión del valor posicional desde cien mil hasta centésimas.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Comprender y clasificar figuras geométricas en función de sus propiedades, incluidos ángulos, lados paralelos y perpendiculares.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tabs>
          <w:tab w:val="left" w:pos="6930"/>
        </w:tabs>
        <w:spacing w:after="160" w:line="259" w:lineRule="auto"/>
        <w:jc w:val="center"/>
        <w:rPr/>
      </w:pPr>
      <w:bookmarkStart w:colFirst="0" w:colLast="0" w:name="_doerzq1dm7w6" w:id="8"/>
      <w:bookmarkEnd w:id="8"/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