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6930"/>
        </w:tabs>
        <w:spacing w:after="160" w:line="259" w:lineRule="auto"/>
        <w:jc w:val="center"/>
        <w:rPr>
          <w:rFonts w:ascii="Calibri" w:cs="Calibri" w:eastAsia="Calibri" w:hAnsi="Calibri"/>
        </w:rPr>
      </w:pPr>
      <w:bookmarkStart w:colFirst="0" w:colLast="0" w:name="_7mmkuhnoznlt" w:id="0"/>
      <w:bookmarkEnd w:id="0"/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erriweather" w:cs="Merriweather" w:eastAsia="Merriweather" w:hAnsi="Merriweather"/>
          <w:b w:val="1"/>
          <w:sz w:val="46"/>
          <w:szCs w:val="46"/>
          <w:rtl w:val="0"/>
        </w:rPr>
        <w:t xml:space="preserve">North Canton Elementary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701625" cy="891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625" cy="891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sz w:val="28"/>
          <w:szCs w:val="28"/>
        </w:rPr>
      </w:pPr>
      <w:bookmarkStart w:colFirst="0" w:colLast="0" w:name="_d24lcka92j4u" w:id="1"/>
      <w:bookmarkEnd w:id="1"/>
      <w:r w:rsidDel="00000000" w:rsidR="00000000" w:rsidRPr="00000000">
        <w:rPr>
          <w:rFonts w:ascii="Nunito" w:cs="Nunito" w:eastAsia="Nunito" w:hAnsi="Nunito"/>
          <w:sz w:val="28"/>
          <w:szCs w:val="28"/>
          <w:rtl w:val="0"/>
        </w:rPr>
        <w:t xml:space="preserve">Parent-Student-Teacher-Principal Compact</w:t>
      </w:r>
    </w:p>
    <w:p w:rsidR="00000000" w:rsidDel="00000000" w:rsidP="00000000" w:rsidRDefault="00000000" w:rsidRPr="00000000" w14:paraId="00000003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bookmarkStart w:colFirst="0" w:colLast="0" w:name="_6w34necftaz" w:id="2"/>
      <w:bookmarkEnd w:id="2"/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5th Grade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Family Agreement: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want my child to achieve.  Therefore, I will encourage him/her by doing the following: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See that my child is at school every day on time with limited checkouts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time at home for homework, review it daily, and provide a quiet, well-lit place for study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my child spends on electronics and watching TV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Check my child’s homework every day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Talk with my child’s teacher often and come to all parent-teacher conferences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with my child daily and let my child see me read every day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an active partner with my child’s school in a way that I am able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Establish a bedtime to ensure my child gets the recommended amount of sleep nightly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Support my child’s learning over holiday breaks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1kvyz7whh8y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Student Agreement: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Be safe, be respectful, and be responsible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my parents my homework every day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teacher know if I do not have pencils, paper, and other necessary tools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Complete and return homework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Limit the amount of time I spend on electronics and watching TV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Try to be physically active most days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Let my parent know what is going on at school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6930"/>
        </w:tabs>
        <w:spacing w:after="160" w:line="259" w:lineRule="auto"/>
        <w:jc w:val="right"/>
        <w:rPr>
          <w:rFonts w:ascii="Nunito" w:cs="Nunito" w:eastAsia="Nunito" w:hAnsi="Nunito"/>
        </w:rPr>
      </w:pPr>
      <w:bookmarkStart w:colFirst="0" w:colLast="0" w:name="_v3zhuzkrkvc7" w:id="4"/>
      <w:bookmarkEnd w:id="4"/>
      <w:r w:rsidDel="00000000" w:rsidR="00000000" w:rsidRPr="00000000">
        <w:rPr>
          <w:rFonts w:ascii="Nunito" w:cs="Nunito" w:eastAsia="Nunito" w:hAnsi="Nunito"/>
          <w:rtl w:val="0"/>
        </w:rPr>
        <w:t xml:space="preserve">Revised 8/2022</w:t>
      </w:r>
    </w:p>
    <w:p w:rsidR="00000000" w:rsidDel="00000000" w:rsidP="00000000" w:rsidRDefault="00000000" w:rsidRPr="00000000" w14:paraId="00000019">
      <w:pPr>
        <w:tabs>
          <w:tab w:val="left" w:pos="6930"/>
        </w:tabs>
        <w:spacing w:after="160" w:line="259" w:lineRule="auto"/>
        <w:rPr>
          <w:rFonts w:ascii="Nunito" w:cs="Nunito" w:eastAsia="Nunito" w:hAnsi="Nunito"/>
        </w:rPr>
      </w:pPr>
      <w:bookmarkStart w:colFirst="0" w:colLast="0" w:name="_xfvgw98a55yj" w:id="5"/>
      <w:bookmarkEnd w:id="5"/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Teacher Agreement: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It is important that students achieve.  Therefore, I will do the following: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Show that I care about all students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Have high expectations for myself, students, and other staff members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 environment for learning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assistance to parents so that they can help with assignments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Encourage students and parents by providing information about student progress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Engage students in the classroom to make learning enjoyable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pos="6930"/>
        </w:tabs>
        <w:spacing w:after="160" w:line="259" w:lineRule="auto"/>
        <w:jc w:val="center"/>
        <w:rPr>
          <w:rFonts w:ascii="Nunito" w:cs="Nunito" w:eastAsia="Nunito" w:hAnsi="Nunito"/>
        </w:rPr>
      </w:pPr>
      <w:bookmarkStart w:colFirst="0" w:colLast="0" w:name="_pvtlx583tn7c" w:id="6"/>
      <w:bookmarkEnd w:id="6"/>
      <w:r w:rsidDel="00000000" w:rsidR="00000000" w:rsidRPr="00000000">
        <w:rPr>
          <w:rtl w:val="0"/>
        </w:rPr>
      </w:r>
    </w:p>
    <w:tbl>
      <w:tblPr>
        <w:tblStyle w:val="Table4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Principal Agreement: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I acknowledge and support the value of parent engagement and the importance of student achievement.  Therefore, I will do the following: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Act as an instructional leader by supporting teacher in their classrooms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a safe, nurturing, inviting environment that emphasizes the importance of learning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Provide in-service and other forms of training for teachers and parents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Always do what is best for students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pos="6930"/>
        </w:tabs>
        <w:spacing w:after="160" w:line="259" w:lineRule="auto"/>
        <w:jc w:val="center"/>
        <w:rPr>
          <w:rFonts w:ascii="Merriweather" w:cs="Merriweather" w:eastAsia="Merriweather" w:hAnsi="Merriweather"/>
          <w:b w:val="1"/>
          <w:sz w:val="24"/>
          <w:szCs w:val="24"/>
        </w:rPr>
      </w:pPr>
      <w:bookmarkStart w:colFirst="0" w:colLast="0" w:name="_4r0r79w2ce2z" w:id="7"/>
      <w:bookmarkEnd w:id="7"/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5th Grade Skill Focus</w:t>
      </w:r>
    </w:p>
    <w:tbl>
      <w:tblPr>
        <w:tblStyle w:val="Table5"/>
        <w:tblW w:w="144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Read and comprehend informational texts including history/social studies, science, and technical texts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Explain how an author uses reasons and evidence to support particular points in a text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Compare multiple texts (folktale/myth)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highlight w:val="yellow"/>
                <w:rtl w:val="0"/>
              </w:rPr>
              <w:t xml:space="preserve">Make inferences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Develop and strengthen writing in opinion, informative, narrative, and research projects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Summarize and paraphrase effectively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Use root words, prefixes and suffixes to figure out the meaning of unknown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Develop fluency with addition and subtraction of fractions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Develop an understanding of the multiplication of fractions and of division of fractions in limited cases (unit fractions divided by whole numbers and whole numbers divided by unit fractions)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Extend division to 2-digit divisors, integrate decimal/fractions into the place value system and develop understanding of operations with decimals to the thousandths, and develop fluency with the whole number and decimal operations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Develop an understanding of volume using multiplication and to addition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Understand order of operations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highlight w:val="yellow"/>
              </w:rPr>
            </w:pPr>
            <w:r w:rsidDel="00000000" w:rsidR="00000000" w:rsidRPr="00000000">
              <w:rPr>
                <w:rFonts w:ascii="Nunito" w:cs="Nunito" w:eastAsia="Nunito" w:hAnsi="Nunito"/>
                <w:highlight w:val="yellow"/>
                <w:rtl w:val="0"/>
              </w:rPr>
              <w:t xml:space="preserve">Add multi digit multiplication with standard algorithm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tabs>
          <w:tab w:val="left" w:pos="6930"/>
        </w:tabs>
        <w:spacing w:after="160" w:line="259" w:lineRule="auto"/>
        <w:jc w:val="center"/>
        <w:rPr/>
      </w:pPr>
      <w:bookmarkStart w:colFirst="0" w:colLast="0" w:name="_doerzq1dm7w6" w:id="8"/>
      <w:bookmarkEnd w:id="8"/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