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C0" w:rsidRPr="00112F2E" w:rsidRDefault="00BE73C0" w:rsidP="00112F2E">
      <w:pPr>
        <w:pStyle w:val="NoSpacing"/>
        <w:jc w:val="center"/>
        <w:rPr>
          <w:rFonts w:ascii="Times New Roman" w:hAnsi="Times New Roman" w:cs="Times New Roman"/>
          <w:b/>
          <w:sz w:val="28"/>
          <w:szCs w:val="28"/>
        </w:rPr>
      </w:pPr>
      <w:bookmarkStart w:id="0" w:name="_GoBack"/>
      <w:bookmarkEnd w:id="0"/>
      <w:r w:rsidRPr="00112F2E">
        <w:rPr>
          <w:rFonts w:ascii="Times New Roman" w:hAnsi="Times New Roman" w:cs="Times New Roman"/>
          <w:b/>
          <w:sz w:val="28"/>
          <w:szCs w:val="28"/>
        </w:rPr>
        <w:t>Meadowbrook Elementary School</w:t>
      </w:r>
    </w:p>
    <w:p w:rsidR="00BE73C0" w:rsidRPr="00112F2E" w:rsidRDefault="00BE73C0" w:rsidP="00112F2E">
      <w:pPr>
        <w:pStyle w:val="NoSpacing"/>
        <w:jc w:val="center"/>
        <w:rPr>
          <w:rFonts w:ascii="Times New Roman" w:hAnsi="Times New Roman" w:cs="Times New Roman"/>
          <w:b/>
          <w:sz w:val="28"/>
          <w:szCs w:val="28"/>
        </w:rPr>
      </w:pPr>
      <w:r w:rsidRPr="00112F2E">
        <w:rPr>
          <w:rFonts w:ascii="Times New Roman" w:hAnsi="Times New Roman" w:cs="Times New Roman"/>
          <w:b/>
          <w:sz w:val="28"/>
          <w:szCs w:val="28"/>
        </w:rPr>
        <w:t>Schoolwide Title I Parent Engagement Policy</w:t>
      </w:r>
    </w:p>
    <w:p w:rsidR="00BE73C0" w:rsidRPr="00112F2E" w:rsidRDefault="00BE73C0" w:rsidP="00112F2E">
      <w:pPr>
        <w:pStyle w:val="NoSpacing"/>
        <w:jc w:val="center"/>
        <w:rPr>
          <w:rFonts w:ascii="Times New Roman" w:hAnsi="Times New Roman" w:cs="Times New Roman"/>
          <w:b/>
          <w:sz w:val="28"/>
          <w:szCs w:val="28"/>
        </w:rPr>
      </w:pPr>
      <w:r w:rsidRPr="00112F2E">
        <w:rPr>
          <w:rFonts w:ascii="Times New Roman" w:hAnsi="Times New Roman" w:cs="Times New Roman"/>
          <w:b/>
          <w:sz w:val="28"/>
          <w:szCs w:val="28"/>
        </w:rPr>
        <w:t>2019-2020</w:t>
      </w:r>
    </w:p>
    <w:p w:rsidR="00112F2E" w:rsidRDefault="00112F2E" w:rsidP="00BE73C0">
      <w:pPr>
        <w:rPr>
          <w:rFonts w:ascii="Times New Roman" w:hAnsi="Times New Roman" w:cs="Times New Roman"/>
          <w:sz w:val="24"/>
          <w:szCs w:val="24"/>
        </w:rPr>
      </w:pPr>
    </w:p>
    <w:p w:rsidR="00BE73C0" w:rsidRPr="00BE73C0" w:rsidRDefault="00BE73C0" w:rsidP="00BE73C0">
      <w:pPr>
        <w:rPr>
          <w:rFonts w:ascii="Times New Roman" w:hAnsi="Times New Roman" w:cs="Times New Roman"/>
          <w:sz w:val="24"/>
          <w:szCs w:val="24"/>
        </w:rPr>
      </w:pPr>
      <w:r w:rsidRPr="00BE73C0">
        <w:rPr>
          <w:rFonts w:ascii="Times New Roman" w:hAnsi="Times New Roman" w:cs="Times New Roman"/>
          <w:sz w:val="24"/>
          <w:szCs w:val="24"/>
        </w:rPr>
        <w:t xml:space="preserve">Meadowbrook Elementary School will follow the Haywood County Parent Engagement Policy, which recognizes that the involvement of parents in their children's education </w:t>
      </w:r>
      <w:proofErr w:type="gramStart"/>
      <w:r w:rsidRPr="00BE73C0">
        <w:rPr>
          <w:rFonts w:ascii="Times New Roman" w:hAnsi="Times New Roman" w:cs="Times New Roman"/>
          <w:sz w:val="24"/>
          <w:szCs w:val="24"/>
        </w:rPr>
        <w:t>has been proven</w:t>
      </w:r>
      <w:proofErr w:type="gramEnd"/>
      <w:r w:rsidRPr="00BE73C0">
        <w:rPr>
          <w:rFonts w:ascii="Times New Roman" w:hAnsi="Times New Roman" w:cs="Times New Roman"/>
          <w:sz w:val="24"/>
          <w:szCs w:val="24"/>
        </w:rPr>
        <w:t xml:space="preserve"> to increase the success of their children in school and throughout their lives.  We also believe that cooperation between parent, student, and school results in a stronger and more successful school.  </w:t>
      </w:r>
    </w:p>
    <w:p w:rsidR="00975C34" w:rsidRPr="00826D30" w:rsidRDefault="00975C34" w:rsidP="00826D30">
      <w:pPr>
        <w:jc w:val="center"/>
        <w:rPr>
          <w:rFonts w:ascii="Times New Roman" w:hAnsi="Times New Roman" w:cs="Times New Roman"/>
          <w:b/>
          <w:sz w:val="24"/>
          <w:szCs w:val="24"/>
        </w:rPr>
      </w:pPr>
      <w:r w:rsidRPr="00826D30">
        <w:rPr>
          <w:rFonts w:ascii="Times New Roman" w:hAnsi="Times New Roman" w:cs="Times New Roman"/>
          <w:b/>
          <w:sz w:val="24"/>
          <w:szCs w:val="24"/>
        </w:rPr>
        <w:t>Parents as Learners</w:t>
      </w:r>
    </w:p>
    <w:p w:rsidR="00BE73C0" w:rsidRDefault="00975C34">
      <w:pPr>
        <w:rPr>
          <w:rFonts w:ascii="Times New Roman" w:hAnsi="Times New Roman" w:cs="Times New Roman"/>
          <w:sz w:val="24"/>
          <w:szCs w:val="24"/>
        </w:rPr>
      </w:pPr>
      <w:r>
        <w:rPr>
          <w:rFonts w:ascii="Times New Roman" w:hAnsi="Times New Roman" w:cs="Times New Roman"/>
          <w:sz w:val="24"/>
          <w:szCs w:val="24"/>
        </w:rPr>
        <w:t xml:space="preserve">Our Lending Library has books that parents can use to support their children socially, emotionally and academically.  In our newsletter, we will share tips on reading strategies, resources and special events.  During various curriculum nights, parents will learn math and reading strategies.  Parents will also receive information state and county grade level expectations. </w:t>
      </w:r>
      <w:r w:rsidR="00826D30">
        <w:rPr>
          <w:rFonts w:ascii="Times New Roman" w:hAnsi="Times New Roman" w:cs="Times New Roman"/>
          <w:sz w:val="24"/>
          <w:szCs w:val="24"/>
        </w:rPr>
        <w:t>Advisory committees provide further information about reading/math strategies and learning opportunities in the community.</w:t>
      </w:r>
      <w:r w:rsidR="00BE73C0">
        <w:rPr>
          <w:rFonts w:ascii="Times New Roman" w:hAnsi="Times New Roman" w:cs="Times New Roman"/>
          <w:sz w:val="24"/>
          <w:szCs w:val="24"/>
        </w:rPr>
        <w:t xml:space="preserve"> Communication between home and school is encouraged </w:t>
      </w:r>
      <w:proofErr w:type="gramStart"/>
      <w:r w:rsidR="00BE73C0">
        <w:rPr>
          <w:rFonts w:ascii="Times New Roman" w:hAnsi="Times New Roman" w:cs="Times New Roman"/>
          <w:sz w:val="24"/>
          <w:szCs w:val="24"/>
        </w:rPr>
        <w:t>through the use of</w:t>
      </w:r>
      <w:proofErr w:type="gramEnd"/>
      <w:r w:rsidR="00BE73C0">
        <w:rPr>
          <w:rFonts w:ascii="Times New Roman" w:hAnsi="Times New Roman" w:cs="Times New Roman"/>
          <w:sz w:val="24"/>
          <w:szCs w:val="24"/>
        </w:rPr>
        <w:t xml:space="preserve"> Class Dojo, agenda books, phone calls, conferences, newsletters, Alert Now, progress reports and our website.</w:t>
      </w:r>
    </w:p>
    <w:p w:rsidR="00BE73C0" w:rsidRPr="00826D30" w:rsidRDefault="00BE73C0" w:rsidP="00BE73C0">
      <w:pPr>
        <w:jc w:val="center"/>
        <w:rPr>
          <w:rFonts w:ascii="Times New Roman" w:hAnsi="Times New Roman" w:cs="Times New Roman"/>
          <w:b/>
          <w:sz w:val="24"/>
          <w:szCs w:val="24"/>
        </w:rPr>
      </w:pPr>
      <w:r>
        <w:rPr>
          <w:rFonts w:ascii="Times New Roman" w:hAnsi="Times New Roman" w:cs="Times New Roman"/>
          <w:b/>
          <w:sz w:val="24"/>
          <w:szCs w:val="24"/>
        </w:rPr>
        <w:t>Parents a</w:t>
      </w:r>
      <w:r w:rsidRPr="00826D30">
        <w:rPr>
          <w:rFonts w:ascii="Times New Roman" w:hAnsi="Times New Roman" w:cs="Times New Roman"/>
          <w:b/>
          <w:sz w:val="24"/>
          <w:szCs w:val="24"/>
        </w:rPr>
        <w:t>s Teachers</w:t>
      </w:r>
    </w:p>
    <w:p w:rsidR="00BE73C0" w:rsidRDefault="00BE73C0">
      <w:pPr>
        <w:rPr>
          <w:rFonts w:ascii="Times New Roman" w:hAnsi="Times New Roman" w:cs="Times New Roman"/>
          <w:sz w:val="24"/>
          <w:szCs w:val="24"/>
        </w:rPr>
      </w:pPr>
      <w:r>
        <w:rPr>
          <w:rFonts w:ascii="Times New Roman" w:hAnsi="Times New Roman" w:cs="Times New Roman"/>
          <w:sz w:val="24"/>
          <w:szCs w:val="24"/>
        </w:rPr>
        <w:t xml:space="preserve">Parents are encouraged to use the Lending Library located in the cafeteria lobby.  </w:t>
      </w:r>
      <w:proofErr w:type="gramStart"/>
      <w:r>
        <w:rPr>
          <w:rFonts w:ascii="Times New Roman" w:hAnsi="Times New Roman" w:cs="Times New Roman"/>
          <w:sz w:val="24"/>
          <w:szCs w:val="24"/>
        </w:rPr>
        <w:t>There are many educational math and literacy games that families can borrow for free to play at home.</w:t>
      </w:r>
      <w:proofErr w:type="gramEnd"/>
      <w:r>
        <w:rPr>
          <w:rFonts w:ascii="Times New Roman" w:hAnsi="Times New Roman" w:cs="Times New Roman"/>
          <w:sz w:val="24"/>
          <w:szCs w:val="24"/>
        </w:rPr>
        <w:t xml:space="preserve">  Parents </w:t>
      </w:r>
      <w:proofErr w:type="gramStart"/>
      <w:r>
        <w:rPr>
          <w:rFonts w:ascii="Times New Roman" w:hAnsi="Times New Roman" w:cs="Times New Roman"/>
          <w:sz w:val="24"/>
          <w:szCs w:val="24"/>
        </w:rPr>
        <w:t>are invited</w:t>
      </w:r>
      <w:proofErr w:type="gramEnd"/>
      <w:r>
        <w:rPr>
          <w:rFonts w:ascii="Times New Roman" w:hAnsi="Times New Roman" w:cs="Times New Roman"/>
          <w:sz w:val="24"/>
          <w:szCs w:val="24"/>
        </w:rPr>
        <w:t xml:space="preserve"> to attend Book-O-Ween where they can read dressed as their favorite book character and read stories to students.  Parents can also participate in our Annual Book Swap by donating books and helping students choose books to take home and keep. </w:t>
      </w:r>
    </w:p>
    <w:p w:rsidR="00975C34" w:rsidRPr="00826D30" w:rsidRDefault="00BE73C0" w:rsidP="00826D30">
      <w:pPr>
        <w:jc w:val="center"/>
        <w:rPr>
          <w:rFonts w:ascii="Times New Roman" w:hAnsi="Times New Roman" w:cs="Times New Roman"/>
          <w:b/>
          <w:sz w:val="24"/>
          <w:szCs w:val="24"/>
        </w:rPr>
      </w:pPr>
      <w:r>
        <w:rPr>
          <w:rFonts w:ascii="Times New Roman" w:hAnsi="Times New Roman" w:cs="Times New Roman"/>
          <w:b/>
          <w:sz w:val="24"/>
          <w:szCs w:val="24"/>
        </w:rPr>
        <w:t>Parents a</w:t>
      </w:r>
      <w:r w:rsidR="00975C34" w:rsidRPr="00826D30">
        <w:rPr>
          <w:rFonts w:ascii="Times New Roman" w:hAnsi="Times New Roman" w:cs="Times New Roman"/>
          <w:b/>
          <w:sz w:val="24"/>
          <w:szCs w:val="24"/>
        </w:rPr>
        <w:t>s Decision Makers</w:t>
      </w:r>
    </w:p>
    <w:p w:rsidR="00826D30" w:rsidRDefault="00975C34">
      <w:pPr>
        <w:rPr>
          <w:rFonts w:ascii="Times New Roman" w:hAnsi="Times New Roman" w:cs="Times New Roman"/>
          <w:sz w:val="24"/>
          <w:szCs w:val="24"/>
        </w:rPr>
      </w:pPr>
      <w:r>
        <w:rPr>
          <w:rFonts w:ascii="Times New Roman" w:hAnsi="Times New Roman" w:cs="Times New Roman"/>
          <w:sz w:val="24"/>
          <w:szCs w:val="24"/>
        </w:rPr>
        <w:t>Parents are encouraged to become active participants in their child’</w:t>
      </w:r>
      <w:r w:rsidR="00826D30">
        <w:rPr>
          <w:rFonts w:ascii="Times New Roman" w:hAnsi="Times New Roman" w:cs="Times New Roman"/>
          <w:sz w:val="24"/>
          <w:szCs w:val="24"/>
        </w:rPr>
        <w:t xml:space="preserve">s education. Families </w:t>
      </w:r>
      <w:proofErr w:type="gramStart"/>
      <w:r w:rsidR="00826D30">
        <w:rPr>
          <w:rFonts w:ascii="Times New Roman" w:hAnsi="Times New Roman" w:cs="Times New Roman"/>
          <w:sz w:val="24"/>
          <w:szCs w:val="24"/>
        </w:rPr>
        <w:t>are informed</w:t>
      </w:r>
      <w:proofErr w:type="gramEnd"/>
      <w:r w:rsidR="00826D30">
        <w:rPr>
          <w:rFonts w:ascii="Times New Roman" w:hAnsi="Times New Roman" w:cs="Times New Roman"/>
          <w:sz w:val="24"/>
          <w:szCs w:val="24"/>
        </w:rPr>
        <w:t xml:space="preserve"> about the Title 1 program, state curriculum and state and local assessments.  Surveys </w:t>
      </w:r>
      <w:proofErr w:type="gramStart"/>
      <w:r w:rsidR="00826D30">
        <w:rPr>
          <w:rFonts w:ascii="Times New Roman" w:hAnsi="Times New Roman" w:cs="Times New Roman"/>
          <w:sz w:val="24"/>
          <w:szCs w:val="24"/>
        </w:rPr>
        <w:t>are provided</w:t>
      </w:r>
      <w:proofErr w:type="gramEnd"/>
      <w:r w:rsidR="00826D30">
        <w:rPr>
          <w:rFonts w:ascii="Times New Roman" w:hAnsi="Times New Roman" w:cs="Times New Roman"/>
          <w:sz w:val="24"/>
          <w:szCs w:val="24"/>
        </w:rPr>
        <w:t xml:space="preserve"> throughout the year regarding workshops and learning opportunities.</w:t>
      </w:r>
      <w:r w:rsidR="00BE73C0">
        <w:rPr>
          <w:rFonts w:ascii="Times New Roman" w:hAnsi="Times New Roman" w:cs="Times New Roman"/>
          <w:sz w:val="24"/>
          <w:szCs w:val="24"/>
        </w:rPr>
        <w:t xml:space="preserve"> Parents are encouraged to attend School Improvement Team meetings throughout the year. Our Parent Teacher Organization is open to parents and guardians. </w:t>
      </w:r>
    </w:p>
    <w:p w:rsidR="00826D30" w:rsidRPr="00826D30" w:rsidRDefault="00BE73C0" w:rsidP="00826D30">
      <w:pPr>
        <w:jc w:val="center"/>
        <w:rPr>
          <w:rFonts w:ascii="Times New Roman" w:hAnsi="Times New Roman" w:cs="Times New Roman"/>
          <w:b/>
          <w:sz w:val="24"/>
          <w:szCs w:val="24"/>
        </w:rPr>
      </w:pPr>
      <w:r>
        <w:rPr>
          <w:rFonts w:ascii="Times New Roman" w:hAnsi="Times New Roman" w:cs="Times New Roman"/>
          <w:b/>
          <w:sz w:val="24"/>
          <w:szCs w:val="24"/>
        </w:rPr>
        <w:t>Parents a</w:t>
      </w:r>
      <w:r w:rsidR="00826D30" w:rsidRPr="00826D30">
        <w:rPr>
          <w:rFonts w:ascii="Times New Roman" w:hAnsi="Times New Roman" w:cs="Times New Roman"/>
          <w:b/>
          <w:sz w:val="24"/>
          <w:szCs w:val="24"/>
        </w:rPr>
        <w:t>s Advocates</w:t>
      </w:r>
    </w:p>
    <w:p w:rsidR="00826D30" w:rsidRPr="00975C34" w:rsidRDefault="00826D30">
      <w:pPr>
        <w:rPr>
          <w:rFonts w:ascii="Times New Roman" w:hAnsi="Times New Roman" w:cs="Times New Roman"/>
          <w:sz w:val="24"/>
          <w:szCs w:val="24"/>
        </w:rPr>
      </w:pPr>
      <w:r>
        <w:rPr>
          <w:rFonts w:ascii="Times New Roman" w:hAnsi="Times New Roman" w:cs="Times New Roman"/>
          <w:sz w:val="24"/>
          <w:szCs w:val="24"/>
        </w:rPr>
        <w:t>During Meet the Teacher and Open House, parents receive class expectations, communication procedures and ways to support their child’s learning at home.  Parents can provide input on workshops and learning</w:t>
      </w:r>
      <w:r w:rsidR="00BE73C0">
        <w:rPr>
          <w:rFonts w:ascii="Times New Roman" w:hAnsi="Times New Roman" w:cs="Times New Roman"/>
          <w:sz w:val="24"/>
          <w:szCs w:val="24"/>
        </w:rPr>
        <w:t xml:space="preserve"> opportunities through various surveys.</w:t>
      </w:r>
      <w:r w:rsidR="00112F2E">
        <w:rPr>
          <w:rFonts w:ascii="Times New Roman" w:hAnsi="Times New Roman" w:cs="Times New Roman"/>
          <w:sz w:val="24"/>
          <w:szCs w:val="24"/>
        </w:rPr>
        <w:t xml:space="preserve"> Attendance at student conferences is encouraged.</w:t>
      </w:r>
      <w:r w:rsidR="00BE73C0">
        <w:rPr>
          <w:rFonts w:ascii="Times New Roman" w:hAnsi="Times New Roman" w:cs="Times New Roman"/>
          <w:sz w:val="24"/>
          <w:szCs w:val="24"/>
        </w:rPr>
        <w:t xml:space="preserve"> Opportunities to volunteer at our school will be shared throughout the year. Parents can attend School Improvement Team meetings to support and advocate for their children. </w:t>
      </w:r>
    </w:p>
    <w:sectPr w:rsidR="00826D30" w:rsidRPr="00975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34"/>
    <w:rsid w:val="00112F2E"/>
    <w:rsid w:val="00242F8F"/>
    <w:rsid w:val="00826D30"/>
    <w:rsid w:val="00975C34"/>
    <w:rsid w:val="00B3771D"/>
    <w:rsid w:val="00BE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790B3-0650-4AFC-97F2-7D3D98C1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White</dc:creator>
  <cp:keywords/>
  <dc:description/>
  <cp:lastModifiedBy>Rachel White</cp:lastModifiedBy>
  <cp:revision>2</cp:revision>
  <dcterms:created xsi:type="dcterms:W3CDTF">2019-11-15T15:38:00Z</dcterms:created>
  <dcterms:modified xsi:type="dcterms:W3CDTF">2019-11-15T15:38:00Z</dcterms:modified>
</cp:coreProperties>
</file>